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B7F" w:rsidRPr="008A14D8" w:rsidRDefault="00FF1B7F" w:rsidP="00FF1B7F">
      <w:pPr>
        <w:pStyle w:val="H4"/>
        <w:keepNext w:val="0"/>
        <w:spacing w:before="0" w:after="0"/>
        <w:jc w:val="center"/>
        <w:outlineLvl w:val="9"/>
        <w:rPr>
          <w:rFonts w:ascii="Arial" w:hAnsi="Arial" w:cs="Arial"/>
          <w:color w:val="365F91" w:themeColor="accent1" w:themeShade="BF"/>
          <w:sz w:val="32"/>
          <w:u w:val="single"/>
        </w:rPr>
      </w:pPr>
      <w:r w:rsidRPr="008A14D8">
        <w:rPr>
          <w:rFonts w:ascii="Arial" w:hAnsi="Arial" w:cs="Arial"/>
          <w:color w:val="365F91" w:themeColor="accent1" w:themeShade="BF"/>
          <w:sz w:val="32"/>
          <w:u w:val="single"/>
        </w:rPr>
        <w:t xml:space="preserve">GeoCorps America Project Description </w:t>
      </w:r>
      <w:r w:rsidR="00A01482" w:rsidRPr="008A14D8">
        <w:rPr>
          <w:rFonts w:ascii="Arial" w:hAnsi="Arial" w:cs="Arial"/>
          <w:color w:val="365F91" w:themeColor="accent1" w:themeShade="BF"/>
          <w:sz w:val="32"/>
          <w:u w:val="single"/>
        </w:rPr>
        <w:t>Template</w:t>
      </w:r>
      <w:r w:rsidRPr="008A14D8">
        <w:rPr>
          <w:rFonts w:ascii="Arial" w:hAnsi="Arial" w:cs="Arial"/>
          <w:color w:val="365F91" w:themeColor="accent1" w:themeShade="BF"/>
          <w:sz w:val="32"/>
          <w:u w:val="single"/>
        </w:rPr>
        <w:t xml:space="preserve"> </w:t>
      </w:r>
    </w:p>
    <w:p w:rsidR="00FF1B7F" w:rsidRDefault="00FF1B7F" w:rsidP="00FF1B7F">
      <w:pPr>
        <w:rPr>
          <w:rFonts w:ascii="Arial" w:hAnsi="Arial" w:cs="Arial"/>
        </w:rPr>
      </w:pPr>
    </w:p>
    <w:p w:rsidR="003B2CB7" w:rsidRDefault="00FF1B7F" w:rsidP="00FF1B7F">
      <w:pPr>
        <w:rPr>
          <w:rFonts w:asciiTheme="minorHAnsi" w:hAnsiTheme="minorHAnsi" w:cs="Arial"/>
          <w:sz w:val="20"/>
          <w:szCs w:val="20"/>
        </w:rPr>
      </w:pPr>
      <w:r w:rsidRPr="000A4628">
        <w:rPr>
          <w:rFonts w:asciiTheme="minorHAnsi" w:hAnsiTheme="minorHAnsi" w:cs="Arial"/>
          <w:b/>
          <w:sz w:val="20"/>
          <w:szCs w:val="20"/>
        </w:rPr>
        <w:t>Instructions:</w:t>
      </w:r>
      <w:r w:rsidRPr="000A4628">
        <w:rPr>
          <w:rFonts w:asciiTheme="minorHAnsi" w:hAnsiTheme="minorHAnsi" w:cs="Arial"/>
          <w:sz w:val="20"/>
          <w:szCs w:val="20"/>
        </w:rPr>
        <w:t xml:space="preserve">   </w:t>
      </w:r>
      <w:r w:rsidR="003B2CB7">
        <w:rPr>
          <w:rFonts w:asciiTheme="minorHAnsi" w:hAnsiTheme="minorHAnsi" w:cs="Arial"/>
          <w:sz w:val="20"/>
          <w:szCs w:val="20"/>
        </w:rPr>
        <w:t>Use this template to draft your project description. Then enter the information into the online form on the GSA website, or e-mail it to GSA.</w:t>
      </w:r>
    </w:p>
    <w:p w:rsidR="003B2CB7" w:rsidRDefault="003B2CB7" w:rsidP="00FF1B7F">
      <w:pPr>
        <w:rPr>
          <w:rFonts w:asciiTheme="minorHAnsi" w:hAnsiTheme="minorHAnsi" w:cs="Arial"/>
          <w:sz w:val="20"/>
          <w:szCs w:val="20"/>
        </w:rPr>
      </w:pPr>
      <w:r>
        <w:rPr>
          <w:rFonts w:asciiTheme="minorHAnsi" w:hAnsiTheme="minorHAnsi" w:cs="Arial"/>
          <w:sz w:val="20"/>
          <w:szCs w:val="20"/>
        </w:rPr>
        <w:t>Web form:</w:t>
      </w:r>
      <w:r w:rsidR="00FF1B7F" w:rsidRPr="000A4628">
        <w:rPr>
          <w:rFonts w:asciiTheme="minorHAnsi" w:hAnsiTheme="minorHAnsi" w:cs="Arial"/>
          <w:sz w:val="20"/>
          <w:szCs w:val="20"/>
        </w:rPr>
        <w:t xml:space="preserve"> </w:t>
      </w:r>
      <w:hyperlink r:id="rId6" w:history="1">
        <w:r w:rsidR="00433E4E">
          <w:rPr>
            <w:rStyle w:val="Hyperlink"/>
            <w:rFonts w:asciiTheme="minorHAnsi" w:hAnsiTheme="minorHAnsi" w:cs="Arial"/>
            <w:sz w:val="20"/>
            <w:szCs w:val="20"/>
          </w:rPr>
          <w:t>https://www.geosociety.org/GSA/fieldexp/GeoCorps/resources_mgr.aspx</w:t>
        </w:r>
      </w:hyperlink>
      <w:r w:rsidR="00CC2126" w:rsidRPr="000A4628">
        <w:rPr>
          <w:rFonts w:asciiTheme="minorHAnsi" w:hAnsiTheme="minorHAnsi" w:cs="Arial"/>
          <w:sz w:val="20"/>
          <w:szCs w:val="20"/>
        </w:rPr>
        <w:t xml:space="preserve"> </w:t>
      </w:r>
    </w:p>
    <w:p w:rsidR="00FF1B7F" w:rsidRPr="000A4628" w:rsidRDefault="003B2CB7" w:rsidP="00FF1B7F">
      <w:pPr>
        <w:rPr>
          <w:rFonts w:asciiTheme="minorHAnsi" w:hAnsiTheme="minorHAnsi" w:cs="Arial"/>
          <w:sz w:val="20"/>
          <w:szCs w:val="20"/>
        </w:rPr>
      </w:pPr>
      <w:r>
        <w:rPr>
          <w:rFonts w:asciiTheme="minorHAnsi" w:hAnsiTheme="minorHAnsi" w:cs="Arial"/>
          <w:sz w:val="20"/>
          <w:szCs w:val="20"/>
        </w:rPr>
        <w:t xml:space="preserve">E-mail: </w:t>
      </w:r>
      <w:hyperlink r:id="rId7" w:history="1">
        <w:r w:rsidRPr="00B44024">
          <w:rPr>
            <w:rStyle w:val="Hyperlink"/>
            <w:rFonts w:asciiTheme="minorHAnsi" w:hAnsiTheme="minorHAnsi" w:cs="Arial"/>
            <w:sz w:val="20"/>
            <w:szCs w:val="20"/>
          </w:rPr>
          <w:t>geocorps@geosociety.org</w:t>
        </w:r>
      </w:hyperlink>
      <w:r>
        <w:rPr>
          <w:rFonts w:asciiTheme="minorHAnsi" w:hAnsiTheme="minorHAnsi" w:cs="Arial"/>
          <w:sz w:val="20"/>
          <w:szCs w:val="20"/>
        </w:rPr>
        <w:t xml:space="preserve"> </w:t>
      </w:r>
    </w:p>
    <w:p w:rsidR="00FF1B7F" w:rsidRPr="000A4628" w:rsidRDefault="00FF1B7F" w:rsidP="00FF1B7F">
      <w:pPr>
        <w:pStyle w:val="H4"/>
        <w:keepNext w:val="0"/>
        <w:spacing w:before="0" w:after="0"/>
        <w:outlineLvl w:val="9"/>
        <w:rPr>
          <w:rFonts w:asciiTheme="minorHAnsi" w:hAnsiTheme="minorHAns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F1B7F" w:rsidRPr="000A4628" w:rsidTr="004C3E68">
        <w:tc>
          <w:tcPr>
            <w:tcW w:w="9576" w:type="dxa"/>
            <w:tcBorders>
              <w:bottom w:val="single" w:sz="4" w:space="0" w:color="auto"/>
            </w:tcBorders>
            <w:shd w:val="clear" w:color="auto" w:fill="DBE5F1" w:themeFill="accent1" w:themeFillTint="33"/>
          </w:tcPr>
          <w:p w:rsidR="00FF1B7F" w:rsidRPr="000A4628" w:rsidRDefault="009106FD" w:rsidP="004038B0">
            <w:pPr>
              <w:pStyle w:val="H4"/>
              <w:keepNext w:val="0"/>
              <w:spacing w:before="0" w:after="0"/>
              <w:outlineLvl w:val="9"/>
              <w:rPr>
                <w:rFonts w:asciiTheme="minorHAnsi" w:hAnsiTheme="minorHAnsi" w:cs="Arial"/>
                <w:b w:val="0"/>
                <w:bCs w:val="0"/>
                <w:szCs w:val="20"/>
              </w:rPr>
            </w:pPr>
            <w:r>
              <w:rPr>
                <w:rFonts w:asciiTheme="minorHAnsi" w:hAnsiTheme="minorHAnsi" w:cs="Arial"/>
                <w:szCs w:val="20"/>
              </w:rPr>
              <w:t>Public Land Name</w:t>
            </w:r>
            <w:r w:rsidR="00FF1B7F" w:rsidRPr="000A4628">
              <w:rPr>
                <w:rFonts w:asciiTheme="minorHAnsi" w:hAnsiTheme="minorHAnsi" w:cs="Arial"/>
                <w:szCs w:val="20"/>
                <w:shd w:val="clear" w:color="auto" w:fill="D9D9D9"/>
              </w:rPr>
              <w:t>:</w:t>
            </w:r>
            <w:r w:rsidR="00FF1B7F" w:rsidRPr="000A4628">
              <w:rPr>
                <w:rFonts w:asciiTheme="minorHAnsi" w:hAnsiTheme="minorHAnsi" w:cs="Arial"/>
                <w:szCs w:val="20"/>
              </w:rPr>
              <w:t xml:space="preserve"> </w:t>
            </w:r>
            <w:r w:rsidR="00FF1B7F" w:rsidRPr="000A4628">
              <w:rPr>
                <w:rFonts w:asciiTheme="minorHAnsi" w:hAnsiTheme="minorHAnsi" w:cs="Arial"/>
                <w:b w:val="0"/>
                <w:bCs w:val="0"/>
                <w:szCs w:val="20"/>
              </w:rPr>
              <w:t>List the</w:t>
            </w:r>
            <w:r w:rsidR="00E51505">
              <w:rPr>
                <w:rFonts w:asciiTheme="minorHAnsi" w:hAnsiTheme="minorHAnsi" w:cs="Arial"/>
                <w:b w:val="0"/>
                <w:bCs w:val="0"/>
                <w:szCs w:val="20"/>
              </w:rPr>
              <w:t xml:space="preserve"> full, official</w:t>
            </w:r>
            <w:r w:rsidR="00FF1B7F" w:rsidRPr="000A4628">
              <w:rPr>
                <w:rFonts w:asciiTheme="minorHAnsi" w:hAnsiTheme="minorHAnsi" w:cs="Arial"/>
                <w:b w:val="0"/>
                <w:bCs w:val="0"/>
                <w:szCs w:val="20"/>
              </w:rPr>
              <w:t xml:space="preserve"> name of the </w:t>
            </w:r>
            <w:r>
              <w:rPr>
                <w:rFonts w:asciiTheme="minorHAnsi" w:hAnsiTheme="minorHAnsi" w:cs="Arial"/>
                <w:b w:val="0"/>
                <w:bCs w:val="0"/>
                <w:szCs w:val="20"/>
              </w:rPr>
              <w:t>place</w:t>
            </w:r>
            <w:r w:rsidR="00CC2126" w:rsidRPr="000A4628">
              <w:rPr>
                <w:rFonts w:asciiTheme="minorHAnsi" w:hAnsiTheme="minorHAnsi" w:cs="Arial"/>
                <w:b w:val="0"/>
                <w:bCs w:val="0"/>
                <w:szCs w:val="20"/>
              </w:rPr>
              <w:t xml:space="preserve"> (</w:t>
            </w:r>
            <w:r>
              <w:rPr>
                <w:rFonts w:asciiTheme="minorHAnsi" w:hAnsiTheme="minorHAnsi" w:cs="Arial"/>
                <w:b w:val="0"/>
                <w:bCs w:val="0"/>
                <w:szCs w:val="20"/>
              </w:rPr>
              <w:t xml:space="preserve">Forest, Unit, </w:t>
            </w:r>
            <w:r w:rsidR="00FF1B7F" w:rsidRPr="000A4628">
              <w:rPr>
                <w:rFonts w:asciiTheme="minorHAnsi" w:hAnsiTheme="minorHAnsi" w:cs="Arial"/>
                <w:b w:val="0"/>
                <w:bCs w:val="0"/>
                <w:szCs w:val="20"/>
              </w:rPr>
              <w:t>Region</w:t>
            </w:r>
            <w:r w:rsidR="00CC2126" w:rsidRPr="000A4628">
              <w:rPr>
                <w:rFonts w:asciiTheme="minorHAnsi" w:hAnsiTheme="minorHAnsi" w:cs="Arial"/>
                <w:b w:val="0"/>
                <w:bCs w:val="0"/>
                <w:szCs w:val="20"/>
              </w:rPr>
              <w:t>,</w:t>
            </w:r>
            <w:r w:rsidR="00FF1B7F" w:rsidRPr="000A4628">
              <w:rPr>
                <w:rFonts w:asciiTheme="minorHAnsi" w:hAnsiTheme="minorHAnsi" w:cs="Arial"/>
                <w:b w:val="0"/>
                <w:bCs w:val="0"/>
                <w:szCs w:val="20"/>
              </w:rPr>
              <w:t xml:space="preserve"> District</w:t>
            </w:r>
            <w:r w:rsidR="00CC2126" w:rsidRPr="000A4628">
              <w:rPr>
                <w:rFonts w:asciiTheme="minorHAnsi" w:hAnsiTheme="minorHAnsi" w:cs="Arial"/>
                <w:b w:val="0"/>
                <w:bCs w:val="0"/>
                <w:szCs w:val="20"/>
              </w:rPr>
              <w:t xml:space="preserve">, </w:t>
            </w:r>
            <w:r>
              <w:rPr>
                <w:rFonts w:asciiTheme="minorHAnsi" w:hAnsiTheme="minorHAnsi" w:cs="Arial"/>
                <w:b w:val="0"/>
                <w:bCs w:val="0"/>
                <w:szCs w:val="20"/>
              </w:rPr>
              <w:t xml:space="preserve">Field Office, </w:t>
            </w:r>
            <w:r w:rsidR="00CC2126" w:rsidRPr="000A4628">
              <w:rPr>
                <w:rFonts w:asciiTheme="minorHAnsi" w:hAnsiTheme="minorHAnsi" w:cs="Arial"/>
                <w:b w:val="0"/>
                <w:bCs w:val="0"/>
                <w:szCs w:val="20"/>
              </w:rPr>
              <w:t>etc.)</w:t>
            </w:r>
            <w:r w:rsidR="00FF1B7F" w:rsidRPr="000A4628">
              <w:rPr>
                <w:rFonts w:asciiTheme="minorHAnsi" w:hAnsiTheme="minorHAnsi" w:cs="Arial"/>
                <w:b w:val="0"/>
                <w:bCs w:val="0"/>
                <w:szCs w:val="20"/>
              </w:rPr>
              <w:t xml:space="preserve"> where the project will occur. </w:t>
            </w:r>
            <w:r w:rsidR="00AE5BDA" w:rsidRPr="000A4628">
              <w:rPr>
                <w:rFonts w:asciiTheme="minorHAnsi" w:hAnsiTheme="minorHAnsi" w:cs="Arial"/>
                <w:b w:val="0"/>
                <w:bCs w:val="0"/>
                <w:szCs w:val="20"/>
              </w:rPr>
              <w:t xml:space="preserve">         </w:t>
            </w:r>
            <w:r w:rsidR="00FF1B7F" w:rsidRPr="000A4628">
              <w:rPr>
                <w:rFonts w:asciiTheme="minorHAnsi" w:hAnsiTheme="minorHAnsi" w:cs="Arial"/>
                <w:b w:val="0"/>
                <w:bCs w:val="0"/>
                <w:szCs w:val="20"/>
              </w:rPr>
              <w:t xml:space="preserve">EXAMPLE, </w:t>
            </w:r>
            <w:proofErr w:type="spellStart"/>
            <w:r w:rsidR="00FF1B7F" w:rsidRPr="000A4628">
              <w:rPr>
                <w:rFonts w:asciiTheme="minorHAnsi" w:hAnsiTheme="minorHAnsi" w:cs="Arial"/>
                <w:b w:val="0"/>
                <w:bCs w:val="0"/>
                <w:szCs w:val="20"/>
              </w:rPr>
              <w:t>Tongass</w:t>
            </w:r>
            <w:proofErr w:type="spellEnd"/>
            <w:r w:rsidR="00FF1B7F" w:rsidRPr="000A4628">
              <w:rPr>
                <w:rFonts w:asciiTheme="minorHAnsi" w:hAnsiTheme="minorHAnsi" w:cs="Arial"/>
                <w:b w:val="0"/>
                <w:bCs w:val="0"/>
                <w:szCs w:val="20"/>
              </w:rPr>
              <w:t xml:space="preserve"> National Forest, Sitka Ranger District</w:t>
            </w:r>
          </w:p>
        </w:tc>
      </w:tr>
      <w:tr w:rsidR="00FF1B7F" w:rsidRPr="004C3E68" w:rsidTr="00AE5BDA">
        <w:trPr>
          <w:trHeight w:val="360"/>
        </w:trPr>
        <w:tc>
          <w:tcPr>
            <w:tcW w:w="9576" w:type="dxa"/>
            <w:tcBorders>
              <w:bottom w:val="single" w:sz="4" w:space="0" w:color="auto"/>
            </w:tcBorders>
          </w:tcPr>
          <w:p w:rsidR="00FF1B7F" w:rsidRPr="004C3E68" w:rsidRDefault="00FF1B7F" w:rsidP="00DE4D7B">
            <w:pPr>
              <w:pStyle w:val="H4"/>
              <w:keepNext w:val="0"/>
              <w:spacing w:before="0" w:after="0"/>
              <w:jc w:val="center"/>
              <w:outlineLvl w:val="9"/>
              <w:rPr>
                <w:rFonts w:asciiTheme="minorHAnsi" w:hAnsiTheme="minorHAnsi" w:cs="Arial"/>
                <w:b w:val="0"/>
                <w:szCs w:val="20"/>
              </w:rPr>
            </w:pPr>
          </w:p>
        </w:tc>
      </w:tr>
      <w:tr w:rsidR="00FF1B7F" w:rsidRPr="000A4628" w:rsidTr="00DE4D7B">
        <w:tc>
          <w:tcPr>
            <w:tcW w:w="9576" w:type="dxa"/>
            <w:tcBorders>
              <w:top w:val="single" w:sz="4" w:space="0" w:color="auto"/>
              <w:left w:val="nil"/>
              <w:bottom w:val="single" w:sz="4" w:space="0" w:color="auto"/>
              <w:right w:val="nil"/>
            </w:tcBorders>
          </w:tcPr>
          <w:p w:rsidR="00FF1B7F" w:rsidRPr="000A4628" w:rsidRDefault="00FF1B7F" w:rsidP="00DE4D7B">
            <w:pPr>
              <w:rPr>
                <w:rFonts w:asciiTheme="minorHAnsi" w:hAnsiTheme="minorHAnsi" w:cs="Arial"/>
                <w:b/>
                <w:bCs/>
                <w:sz w:val="20"/>
                <w:szCs w:val="20"/>
              </w:rPr>
            </w:pPr>
          </w:p>
        </w:tc>
      </w:tr>
      <w:tr w:rsidR="00FF1B7F" w:rsidRPr="000A4628" w:rsidTr="004C3E68">
        <w:tc>
          <w:tcPr>
            <w:tcW w:w="9576" w:type="dxa"/>
            <w:tcBorders>
              <w:top w:val="single" w:sz="4" w:space="0" w:color="auto"/>
              <w:bottom w:val="single" w:sz="4" w:space="0" w:color="auto"/>
            </w:tcBorders>
            <w:shd w:val="clear" w:color="auto" w:fill="DBE5F1" w:themeFill="accent1" w:themeFillTint="33"/>
          </w:tcPr>
          <w:p w:rsidR="004038B0" w:rsidRDefault="00BA3908" w:rsidP="00EF6126">
            <w:pPr>
              <w:rPr>
                <w:rFonts w:asciiTheme="minorHAnsi" w:hAnsiTheme="minorHAnsi" w:cs="Arial"/>
                <w:sz w:val="20"/>
                <w:szCs w:val="20"/>
              </w:rPr>
            </w:pPr>
            <w:r>
              <w:rPr>
                <w:rFonts w:asciiTheme="minorHAnsi" w:hAnsiTheme="minorHAnsi" w:cs="Arial"/>
                <w:b/>
                <w:bCs/>
                <w:sz w:val="20"/>
                <w:szCs w:val="20"/>
              </w:rPr>
              <w:t>Project</w:t>
            </w:r>
            <w:r w:rsidRPr="000A4628">
              <w:rPr>
                <w:rFonts w:asciiTheme="minorHAnsi" w:hAnsiTheme="minorHAnsi" w:cs="Arial"/>
                <w:b/>
                <w:bCs/>
                <w:sz w:val="20"/>
                <w:szCs w:val="20"/>
              </w:rPr>
              <w:t xml:space="preserve"> </w:t>
            </w:r>
            <w:r w:rsidR="00FF1B7F" w:rsidRPr="000A4628">
              <w:rPr>
                <w:rFonts w:asciiTheme="minorHAnsi" w:hAnsiTheme="minorHAnsi" w:cs="Arial"/>
                <w:b/>
                <w:bCs/>
                <w:sz w:val="20"/>
                <w:szCs w:val="20"/>
              </w:rPr>
              <w:t xml:space="preserve">Title: </w:t>
            </w:r>
            <w:r w:rsidR="003D0B92">
              <w:rPr>
                <w:rFonts w:asciiTheme="minorHAnsi" w:hAnsiTheme="minorHAnsi" w:cs="Arial"/>
                <w:sz w:val="20"/>
                <w:szCs w:val="20"/>
              </w:rPr>
              <w:t>Make it clear, concise, descriptive, and, if possible, interesting.</w:t>
            </w:r>
            <w:r w:rsidR="00433E4E">
              <w:rPr>
                <w:rFonts w:asciiTheme="minorHAnsi" w:hAnsiTheme="minorHAnsi" w:cs="Arial"/>
                <w:sz w:val="20"/>
                <w:szCs w:val="20"/>
              </w:rPr>
              <w:t xml:space="preserve"> </w:t>
            </w:r>
            <w:r w:rsidR="009E0E50">
              <w:rPr>
                <w:rFonts w:asciiTheme="minorHAnsi" w:hAnsiTheme="minorHAnsi" w:cs="Arial"/>
                <w:sz w:val="20"/>
                <w:szCs w:val="20"/>
              </w:rPr>
              <w:t>If seeking more than one participant, insert text that says</w:t>
            </w:r>
            <w:r w:rsidR="00E8114F">
              <w:rPr>
                <w:rFonts w:asciiTheme="minorHAnsi" w:hAnsiTheme="minorHAnsi" w:cs="Arial"/>
                <w:sz w:val="20"/>
                <w:szCs w:val="20"/>
              </w:rPr>
              <w:t>,</w:t>
            </w:r>
            <w:r w:rsidR="009E0E50">
              <w:rPr>
                <w:rFonts w:asciiTheme="minorHAnsi" w:hAnsiTheme="minorHAnsi" w:cs="Arial"/>
                <w:sz w:val="20"/>
                <w:szCs w:val="20"/>
              </w:rPr>
              <w:t xml:space="preserve"> "</w:t>
            </w:r>
            <w:r w:rsidR="00E8114F">
              <w:rPr>
                <w:rFonts w:asciiTheme="minorHAnsi" w:hAnsiTheme="minorHAnsi" w:cs="Arial"/>
                <w:sz w:val="20"/>
                <w:szCs w:val="20"/>
              </w:rPr>
              <w:t>([Number] Participants)</w:t>
            </w:r>
            <w:r w:rsidR="009E0E50">
              <w:rPr>
                <w:rFonts w:asciiTheme="minorHAnsi" w:hAnsiTheme="minorHAnsi" w:cs="Arial"/>
                <w:sz w:val="20"/>
                <w:szCs w:val="20"/>
              </w:rPr>
              <w:t>".</w:t>
            </w:r>
            <w:r w:rsidR="00FF1B7F" w:rsidRPr="000A4628">
              <w:rPr>
                <w:rFonts w:asciiTheme="minorHAnsi" w:hAnsiTheme="minorHAnsi" w:cs="Arial"/>
                <w:sz w:val="20"/>
                <w:szCs w:val="20"/>
              </w:rPr>
              <w:t xml:space="preserve">     </w:t>
            </w:r>
          </w:p>
          <w:p w:rsidR="004038B0" w:rsidRDefault="004038B0" w:rsidP="00EF6126">
            <w:pPr>
              <w:rPr>
                <w:rFonts w:asciiTheme="minorHAnsi" w:hAnsiTheme="minorHAnsi" w:cs="Arial"/>
                <w:sz w:val="20"/>
                <w:szCs w:val="20"/>
              </w:rPr>
            </w:pPr>
          </w:p>
          <w:p w:rsidR="00FF1B7F" w:rsidRPr="000A4628" w:rsidRDefault="00FF1B7F" w:rsidP="00EF6126">
            <w:pPr>
              <w:rPr>
                <w:rFonts w:asciiTheme="minorHAnsi" w:hAnsiTheme="minorHAnsi" w:cs="Arial"/>
                <w:b/>
                <w:bCs/>
                <w:sz w:val="20"/>
                <w:szCs w:val="20"/>
              </w:rPr>
            </w:pPr>
            <w:r w:rsidRPr="000A4628">
              <w:rPr>
                <w:rFonts w:asciiTheme="minorHAnsi" w:hAnsiTheme="minorHAnsi" w:cs="Arial"/>
                <w:sz w:val="20"/>
                <w:szCs w:val="20"/>
              </w:rPr>
              <w:t>EXAMPLE</w:t>
            </w:r>
            <w:r w:rsidR="0026336B">
              <w:rPr>
                <w:rFonts w:asciiTheme="minorHAnsi" w:hAnsiTheme="minorHAnsi" w:cs="Arial"/>
                <w:sz w:val="20"/>
                <w:szCs w:val="20"/>
              </w:rPr>
              <w:t>S</w:t>
            </w:r>
            <w:r w:rsidRPr="000A4628">
              <w:rPr>
                <w:rFonts w:asciiTheme="minorHAnsi" w:hAnsiTheme="minorHAnsi" w:cs="Arial"/>
                <w:sz w:val="20"/>
                <w:szCs w:val="20"/>
              </w:rPr>
              <w:t xml:space="preserve">, </w:t>
            </w:r>
            <w:r w:rsidR="005F7533">
              <w:rPr>
                <w:rFonts w:asciiTheme="minorHAnsi" w:hAnsiTheme="minorHAnsi" w:cs="Arial"/>
                <w:sz w:val="20"/>
                <w:szCs w:val="20"/>
              </w:rPr>
              <w:t xml:space="preserve">Glacier Survey Assistant, </w:t>
            </w:r>
            <w:r w:rsidR="00EF6126">
              <w:rPr>
                <w:rFonts w:asciiTheme="minorHAnsi" w:hAnsiTheme="minorHAnsi" w:cs="Arial"/>
                <w:sz w:val="20"/>
                <w:szCs w:val="20"/>
              </w:rPr>
              <w:t>Field Geologist, GIS</w:t>
            </w:r>
            <w:r w:rsidR="0026336B">
              <w:rPr>
                <w:rFonts w:asciiTheme="minorHAnsi" w:hAnsiTheme="minorHAnsi" w:cs="Arial"/>
                <w:sz w:val="20"/>
                <w:szCs w:val="20"/>
              </w:rPr>
              <w:t xml:space="preserve"> </w:t>
            </w:r>
            <w:r w:rsidR="00EF6126">
              <w:rPr>
                <w:rFonts w:asciiTheme="minorHAnsi" w:hAnsiTheme="minorHAnsi" w:cs="Arial"/>
                <w:sz w:val="20"/>
                <w:szCs w:val="20"/>
              </w:rPr>
              <w:t>Technician</w:t>
            </w:r>
            <w:r w:rsidR="0026336B">
              <w:rPr>
                <w:rFonts w:asciiTheme="minorHAnsi" w:hAnsiTheme="minorHAnsi" w:cs="Arial"/>
                <w:sz w:val="20"/>
                <w:szCs w:val="20"/>
              </w:rPr>
              <w:t xml:space="preserve">, </w:t>
            </w:r>
            <w:r w:rsidR="00D44D7E">
              <w:rPr>
                <w:rFonts w:asciiTheme="minorHAnsi" w:hAnsiTheme="minorHAnsi" w:cs="Arial"/>
                <w:sz w:val="20"/>
                <w:szCs w:val="20"/>
              </w:rPr>
              <w:t xml:space="preserve">Cave Management Assistant, </w:t>
            </w:r>
            <w:r w:rsidR="00EF6126">
              <w:rPr>
                <w:rFonts w:asciiTheme="minorHAnsi" w:hAnsiTheme="minorHAnsi" w:cs="Arial"/>
                <w:sz w:val="20"/>
                <w:szCs w:val="20"/>
              </w:rPr>
              <w:t xml:space="preserve">Geology Interpreter, Education Programs Developer, </w:t>
            </w:r>
            <w:r w:rsidR="00D44D7E">
              <w:rPr>
                <w:rFonts w:asciiTheme="minorHAnsi" w:hAnsiTheme="minorHAnsi" w:cs="Arial"/>
                <w:sz w:val="20"/>
                <w:szCs w:val="20"/>
              </w:rPr>
              <w:t xml:space="preserve">Water Quality Analyst, Soil Scientist, Geologic Mapper, Museum Collections Curation Assistant, Paleontology Communicator, Cave Tour Guide, </w:t>
            </w:r>
            <w:r w:rsidR="004038B0">
              <w:rPr>
                <w:rFonts w:asciiTheme="minorHAnsi" w:hAnsiTheme="minorHAnsi" w:cs="Arial"/>
                <w:sz w:val="20"/>
                <w:szCs w:val="20"/>
              </w:rPr>
              <w:t>Physical Scientist, Natural Resource Management Assistant</w:t>
            </w:r>
          </w:p>
        </w:tc>
      </w:tr>
      <w:tr w:rsidR="00FF1B7F" w:rsidRPr="004C3E68" w:rsidTr="00AE5BDA">
        <w:trPr>
          <w:trHeight w:val="360"/>
        </w:trPr>
        <w:tc>
          <w:tcPr>
            <w:tcW w:w="9576" w:type="dxa"/>
            <w:tcBorders>
              <w:bottom w:val="single" w:sz="4" w:space="0" w:color="auto"/>
            </w:tcBorders>
          </w:tcPr>
          <w:p w:rsidR="00FF1B7F" w:rsidRPr="004C3E68" w:rsidRDefault="00FF1B7F" w:rsidP="00DE4D7B">
            <w:pPr>
              <w:jc w:val="center"/>
              <w:rPr>
                <w:rFonts w:asciiTheme="minorHAnsi" w:hAnsiTheme="minorHAnsi" w:cs="Arial"/>
                <w:bCs/>
                <w:sz w:val="20"/>
                <w:szCs w:val="20"/>
              </w:rPr>
            </w:pPr>
          </w:p>
        </w:tc>
      </w:tr>
      <w:tr w:rsidR="00B43F0E" w:rsidRPr="000A4628" w:rsidTr="002F2FF5">
        <w:tc>
          <w:tcPr>
            <w:tcW w:w="9576" w:type="dxa"/>
            <w:tcBorders>
              <w:top w:val="single" w:sz="4" w:space="0" w:color="auto"/>
              <w:left w:val="nil"/>
              <w:bottom w:val="single" w:sz="4" w:space="0" w:color="auto"/>
              <w:right w:val="nil"/>
            </w:tcBorders>
          </w:tcPr>
          <w:p w:rsidR="00B43F0E" w:rsidRPr="000A4628" w:rsidRDefault="00B43F0E" w:rsidP="002F2FF5">
            <w:pPr>
              <w:rPr>
                <w:rFonts w:asciiTheme="minorHAnsi" w:hAnsiTheme="minorHAnsi" w:cs="Arial"/>
                <w:b/>
                <w:bCs/>
                <w:sz w:val="20"/>
                <w:szCs w:val="20"/>
              </w:rPr>
            </w:pPr>
          </w:p>
        </w:tc>
      </w:tr>
      <w:tr w:rsidR="00B43F0E" w:rsidRPr="000A4628" w:rsidTr="002F2FF5">
        <w:tc>
          <w:tcPr>
            <w:tcW w:w="9576" w:type="dxa"/>
            <w:tcBorders>
              <w:top w:val="single" w:sz="4" w:space="0" w:color="auto"/>
              <w:bottom w:val="single" w:sz="4" w:space="0" w:color="auto"/>
            </w:tcBorders>
            <w:shd w:val="clear" w:color="auto" w:fill="DBE5F1" w:themeFill="accent1" w:themeFillTint="33"/>
          </w:tcPr>
          <w:p w:rsidR="00B43F0E" w:rsidRPr="000A4628" w:rsidRDefault="00B43F0E" w:rsidP="00B43F0E">
            <w:pPr>
              <w:rPr>
                <w:rFonts w:asciiTheme="minorHAnsi" w:hAnsiTheme="minorHAnsi" w:cs="Arial"/>
                <w:b/>
                <w:bCs/>
                <w:sz w:val="20"/>
                <w:szCs w:val="20"/>
              </w:rPr>
            </w:pPr>
            <w:r>
              <w:rPr>
                <w:rFonts w:asciiTheme="minorHAnsi" w:hAnsiTheme="minorHAnsi" w:cs="Arial"/>
                <w:b/>
                <w:bCs/>
                <w:sz w:val="20"/>
                <w:szCs w:val="20"/>
              </w:rPr>
              <w:t>Agency</w:t>
            </w:r>
            <w:r w:rsidRPr="000A4628">
              <w:rPr>
                <w:rFonts w:asciiTheme="minorHAnsi" w:hAnsiTheme="minorHAnsi" w:cs="Arial"/>
                <w:b/>
                <w:bCs/>
                <w:sz w:val="20"/>
                <w:szCs w:val="20"/>
              </w:rPr>
              <w:t xml:space="preserve">: </w:t>
            </w:r>
            <w:r>
              <w:rPr>
                <w:rFonts w:asciiTheme="minorHAnsi" w:hAnsiTheme="minorHAnsi" w:cs="Arial"/>
                <w:sz w:val="20"/>
                <w:szCs w:val="20"/>
              </w:rPr>
              <w:t>Forest Service, BLM, etc.</w:t>
            </w:r>
          </w:p>
        </w:tc>
      </w:tr>
      <w:tr w:rsidR="00B43F0E" w:rsidRPr="004C3E68" w:rsidTr="002F2FF5">
        <w:trPr>
          <w:trHeight w:val="360"/>
        </w:trPr>
        <w:tc>
          <w:tcPr>
            <w:tcW w:w="9576" w:type="dxa"/>
            <w:tcBorders>
              <w:bottom w:val="single" w:sz="4" w:space="0" w:color="auto"/>
            </w:tcBorders>
          </w:tcPr>
          <w:p w:rsidR="00B43F0E" w:rsidRPr="004C3E68" w:rsidRDefault="00B43F0E" w:rsidP="002F2FF5">
            <w:pPr>
              <w:jc w:val="center"/>
              <w:rPr>
                <w:rFonts w:asciiTheme="minorHAnsi" w:hAnsiTheme="minorHAnsi" w:cs="Arial"/>
                <w:bCs/>
                <w:sz w:val="20"/>
                <w:szCs w:val="20"/>
              </w:rPr>
            </w:pPr>
          </w:p>
        </w:tc>
      </w:tr>
      <w:tr w:rsidR="00FF1B7F" w:rsidRPr="000A4628" w:rsidTr="00DE4D7B">
        <w:tc>
          <w:tcPr>
            <w:tcW w:w="9576" w:type="dxa"/>
            <w:tcBorders>
              <w:top w:val="single" w:sz="4" w:space="0" w:color="auto"/>
              <w:left w:val="nil"/>
              <w:bottom w:val="single" w:sz="4" w:space="0" w:color="auto"/>
              <w:right w:val="nil"/>
            </w:tcBorders>
          </w:tcPr>
          <w:p w:rsidR="00FF1B7F" w:rsidRPr="000A4628" w:rsidRDefault="00FF1B7F" w:rsidP="00DE4D7B">
            <w:pPr>
              <w:rPr>
                <w:rFonts w:asciiTheme="minorHAnsi" w:hAnsiTheme="minorHAnsi" w:cs="Arial"/>
                <w:b/>
                <w:bCs/>
                <w:sz w:val="20"/>
                <w:szCs w:val="20"/>
              </w:rPr>
            </w:pPr>
          </w:p>
        </w:tc>
      </w:tr>
      <w:tr w:rsidR="002B6CF0" w:rsidRPr="000A4628" w:rsidTr="002F2FF5">
        <w:tc>
          <w:tcPr>
            <w:tcW w:w="9576" w:type="dxa"/>
            <w:tcBorders>
              <w:top w:val="single" w:sz="4" w:space="0" w:color="auto"/>
              <w:bottom w:val="single" w:sz="4" w:space="0" w:color="auto"/>
            </w:tcBorders>
            <w:shd w:val="clear" w:color="auto" w:fill="DBE5F1" w:themeFill="accent1" w:themeFillTint="33"/>
          </w:tcPr>
          <w:p w:rsidR="002B6CF0" w:rsidRPr="000A4628" w:rsidRDefault="002B6CF0" w:rsidP="00E51505">
            <w:pPr>
              <w:rPr>
                <w:rFonts w:asciiTheme="minorHAnsi" w:hAnsiTheme="minorHAnsi" w:cs="Arial"/>
                <w:b/>
                <w:bCs/>
                <w:sz w:val="20"/>
                <w:szCs w:val="20"/>
              </w:rPr>
            </w:pPr>
            <w:r>
              <w:rPr>
                <w:rFonts w:asciiTheme="minorHAnsi" w:hAnsiTheme="minorHAnsi" w:cs="Arial"/>
                <w:b/>
                <w:bCs/>
                <w:sz w:val="20"/>
                <w:szCs w:val="20"/>
              </w:rPr>
              <w:t>Position ID#</w:t>
            </w:r>
            <w:r w:rsidRPr="000A4628">
              <w:rPr>
                <w:rFonts w:asciiTheme="minorHAnsi" w:hAnsiTheme="minorHAnsi" w:cs="Arial"/>
                <w:b/>
                <w:bCs/>
                <w:sz w:val="20"/>
                <w:szCs w:val="20"/>
              </w:rPr>
              <w:t xml:space="preserve">: </w:t>
            </w:r>
            <w:r>
              <w:rPr>
                <w:rFonts w:asciiTheme="minorHAnsi" w:hAnsiTheme="minorHAnsi" w:cs="Arial"/>
                <w:sz w:val="20"/>
                <w:szCs w:val="20"/>
              </w:rPr>
              <w:t xml:space="preserve">GSA will assign this, in the format of YYYY###     EXAMPLE, </w:t>
            </w:r>
            <w:r w:rsidR="00E51505">
              <w:rPr>
                <w:rFonts w:asciiTheme="minorHAnsi" w:hAnsiTheme="minorHAnsi" w:cs="Arial"/>
                <w:sz w:val="20"/>
                <w:szCs w:val="20"/>
              </w:rPr>
              <w:t>2020601</w:t>
            </w:r>
          </w:p>
        </w:tc>
      </w:tr>
      <w:tr w:rsidR="002B6CF0" w:rsidRPr="004C3E68" w:rsidTr="002F2FF5">
        <w:trPr>
          <w:trHeight w:val="360"/>
        </w:trPr>
        <w:tc>
          <w:tcPr>
            <w:tcW w:w="9576" w:type="dxa"/>
            <w:tcBorders>
              <w:bottom w:val="single" w:sz="4" w:space="0" w:color="auto"/>
            </w:tcBorders>
          </w:tcPr>
          <w:p w:rsidR="002B6CF0" w:rsidRPr="004C3E68" w:rsidRDefault="00A87501" w:rsidP="00A87501">
            <w:pPr>
              <w:jc w:val="center"/>
              <w:rPr>
                <w:rFonts w:asciiTheme="minorHAnsi" w:hAnsiTheme="minorHAnsi" w:cs="Arial"/>
                <w:bCs/>
                <w:sz w:val="20"/>
                <w:szCs w:val="20"/>
              </w:rPr>
            </w:pPr>
            <w:r>
              <w:rPr>
                <w:rFonts w:asciiTheme="minorHAnsi" w:hAnsiTheme="minorHAnsi" w:cs="Arial"/>
                <w:bCs/>
                <w:sz w:val="20"/>
                <w:szCs w:val="20"/>
              </w:rPr>
              <w:t>[GSA will assign this number]</w:t>
            </w:r>
          </w:p>
        </w:tc>
      </w:tr>
      <w:tr w:rsidR="002B6CF0" w:rsidRPr="000A4628" w:rsidTr="002F2FF5">
        <w:tc>
          <w:tcPr>
            <w:tcW w:w="9576" w:type="dxa"/>
            <w:tcBorders>
              <w:top w:val="single" w:sz="4" w:space="0" w:color="auto"/>
              <w:left w:val="nil"/>
              <w:bottom w:val="single" w:sz="4" w:space="0" w:color="auto"/>
              <w:right w:val="nil"/>
            </w:tcBorders>
          </w:tcPr>
          <w:p w:rsidR="002B6CF0" w:rsidRPr="000A4628" w:rsidRDefault="002B6CF0" w:rsidP="002F2FF5">
            <w:pPr>
              <w:rPr>
                <w:rFonts w:asciiTheme="minorHAnsi" w:hAnsiTheme="minorHAnsi" w:cs="Arial"/>
                <w:b/>
                <w:bCs/>
                <w:sz w:val="20"/>
                <w:szCs w:val="20"/>
              </w:rPr>
            </w:pPr>
          </w:p>
        </w:tc>
      </w:tr>
      <w:tr w:rsidR="00FF1B7F" w:rsidRPr="000A4628" w:rsidTr="004C3E68">
        <w:tc>
          <w:tcPr>
            <w:tcW w:w="9576" w:type="dxa"/>
            <w:tcBorders>
              <w:top w:val="single" w:sz="4" w:space="0" w:color="auto"/>
              <w:bottom w:val="single" w:sz="4" w:space="0" w:color="auto"/>
            </w:tcBorders>
            <w:shd w:val="clear" w:color="auto" w:fill="DBE5F1" w:themeFill="accent1" w:themeFillTint="33"/>
          </w:tcPr>
          <w:p w:rsidR="00FF1B7F" w:rsidRPr="000A4628" w:rsidRDefault="009106FD" w:rsidP="005621F1">
            <w:pPr>
              <w:rPr>
                <w:rFonts w:asciiTheme="minorHAnsi" w:hAnsiTheme="minorHAnsi" w:cs="Arial"/>
                <w:b/>
                <w:bCs/>
                <w:sz w:val="20"/>
                <w:szCs w:val="20"/>
              </w:rPr>
            </w:pPr>
            <w:r>
              <w:rPr>
                <w:rFonts w:asciiTheme="minorHAnsi" w:hAnsiTheme="minorHAnsi" w:cs="Arial"/>
                <w:b/>
                <w:bCs/>
                <w:sz w:val="20"/>
                <w:szCs w:val="20"/>
              </w:rPr>
              <w:t>Location</w:t>
            </w:r>
            <w:r w:rsidR="00FF1B7F" w:rsidRPr="000A4628">
              <w:rPr>
                <w:rFonts w:asciiTheme="minorHAnsi" w:hAnsiTheme="minorHAnsi" w:cs="Arial"/>
                <w:b/>
                <w:bCs/>
                <w:sz w:val="20"/>
                <w:szCs w:val="20"/>
              </w:rPr>
              <w:t xml:space="preserve">: </w:t>
            </w:r>
            <w:r w:rsidR="00FF1B7F" w:rsidRPr="000A4628">
              <w:rPr>
                <w:rFonts w:asciiTheme="minorHAnsi" w:hAnsiTheme="minorHAnsi" w:cs="Arial"/>
                <w:sz w:val="20"/>
                <w:szCs w:val="20"/>
              </w:rPr>
              <w:t xml:space="preserve">List </w:t>
            </w:r>
            <w:r w:rsidR="00FF1B7F" w:rsidRPr="000A4628">
              <w:rPr>
                <w:rFonts w:asciiTheme="minorHAnsi" w:hAnsiTheme="minorHAnsi" w:cs="Arial"/>
                <w:sz w:val="20"/>
                <w:szCs w:val="20"/>
              </w:rPr>
              <w:t>city &amp; state</w:t>
            </w:r>
            <w:r w:rsidR="00FF1B7F" w:rsidRPr="000A4628">
              <w:rPr>
                <w:rFonts w:asciiTheme="minorHAnsi" w:hAnsiTheme="minorHAnsi" w:cs="Arial"/>
                <w:sz w:val="20"/>
                <w:szCs w:val="20"/>
              </w:rPr>
              <w:t xml:space="preserve"> where project is located.      EXAMPLE, </w:t>
            </w:r>
            <w:r w:rsidR="00FF1B7F" w:rsidRPr="000A4628">
              <w:rPr>
                <w:rFonts w:asciiTheme="minorHAnsi" w:hAnsiTheme="minorHAnsi" w:cs="Arial"/>
                <w:sz w:val="20"/>
                <w:szCs w:val="20"/>
              </w:rPr>
              <w:t>Boulder, C</w:t>
            </w:r>
            <w:r w:rsidR="00CC2126" w:rsidRPr="000A4628">
              <w:rPr>
                <w:rFonts w:asciiTheme="minorHAnsi" w:hAnsiTheme="minorHAnsi" w:cs="Arial"/>
                <w:sz w:val="20"/>
                <w:szCs w:val="20"/>
              </w:rPr>
              <w:t>O</w:t>
            </w:r>
          </w:p>
        </w:tc>
      </w:tr>
      <w:tr w:rsidR="00FF1B7F" w:rsidRPr="004C3E68" w:rsidTr="00AE5BDA">
        <w:trPr>
          <w:trHeight w:val="360"/>
        </w:trPr>
        <w:tc>
          <w:tcPr>
            <w:tcW w:w="9576" w:type="dxa"/>
            <w:tcBorders>
              <w:bottom w:val="single" w:sz="4" w:space="0" w:color="auto"/>
            </w:tcBorders>
          </w:tcPr>
          <w:p w:rsidR="00FF1B7F" w:rsidRPr="004C3E68" w:rsidRDefault="00FF1B7F" w:rsidP="00DE4D7B">
            <w:pPr>
              <w:jc w:val="center"/>
              <w:rPr>
                <w:rFonts w:asciiTheme="minorHAnsi" w:hAnsiTheme="minorHAnsi" w:cs="Arial"/>
                <w:bCs/>
                <w:sz w:val="20"/>
                <w:szCs w:val="20"/>
              </w:rPr>
            </w:pPr>
          </w:p>
        </w:tc>
      </w:tr>
    </w:tbl>
    <w:p w:rsidR="00FF1B7F" w:rsidRPr="000A4628" w:rsidRDefault="00FF1B7F" w:rsidP="00FF1B7F">
      <w:pPr>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F1B7F" w:rsidRPr="000A4628" w:rsidTr="003B2CB7">
        <w:trPr>
          <w:trHeight w:val="100"/>
        </w:trPr>
        <w:tc>
          <w:tcPr>
            <w:tcW w:w="9576" w:type="dxa"/>
            <w:tcBorders>
              <w:top w:val="single" w:sz="4" w:space="0" w:color="auto"/>
              <w:bottom w:val="single" w:sz="4" w:space="0" w:color="auto"/>
            </w:tcBorders>
            <w:shd w:val="clear" w:color="auto" w:fill="DBE5F1" w:themeFill="accent1" w:themeFillTint="33"/>
          </w:tcPr>
          <w:p w:rsidR="00FF1B7F" w:rsidRPr="000A4628" w:rsidRDefault="00A75C8C" w:rsidP="00DE4D7B">
            <w:pPr>
              <w:rPr>
                <w:rFonts w:asciiTheme="minorHAnsi" w:hAnsiTheme="minorHAnsi" w:cs="Arial"/>
                <w:sz w:val="20"/>
                <w:szCs w:val="20"/>
              </w:rPr>
            </w:pPr>
            <w:r>
              <w:rPr>
                <w:rFonts w:asciiTheme="minorHAnsi" w:hAnsiTheme="minorHAnsi" w:cs="Arial"/>
                <w:b/>
                <w:bCs/>
                <w:sz w:val="20"/>
                <w:szCs w:val="20"/>
              </w:rPr>
              <w:t>Projec</w:t>
            </w:r>
            <w:r w:rsidR="00E8114F">
              <w:rPr>
                <w:rFonts w:asciiTheme="minorHAnsi" w:hAnsiTheme="minorHAnsi" w:cs="Arial"/>
                <w:b/>
                <w:bCs/>
                <w:sz w:val="20"/>
                <w:szCs w:val="20"/>
              </w:rPr>
              <w:t>t</w:t>
            </w:r>
            <w:r w:rsidRPr="000A4628">
              <w:rPr>
                <w:rFonts w:asciiTheme="minorHAnsi" w:hAnsiTheme="minorHAnsi" w:cs="Arial"/>
                <w:b/>
                <w:bCs/>
                <w:sz w:val="20"/>
                <w:szCs w:val="20"/>
              </w:rPr>
              <w:t xml:space="preserve"> </w:t>
            </w:r>
            <w:r w:rsidR="00FF1B7F" w:rsidRPr="000A4628">
              <w:rPr>
                <w:rFonts w:asciiTheme="minorHAnsi" w:hAnsiTheme="minorHAnsi" w:cs="Arial"/>
                <w:b/>
                <w:bCs/>
                <w:sz w:val="20"/>
                <w:szCs w:val="20"/>
              </w:rPr>
              <w:t>Description</w:t>
            </w:r>
            <w:r w:rsidR="00EE4CB4">
              <w:rPr>
                <w:rFonts w:asciiTheme="minorHAnsi" w:hAnsiTheme="minorHAnsi" w:cs="Arial"/>
                <w:b/>
                <w:bCs/>
                <w:sz w:val="20"/>
                <w:szCs w:val="20"/>
              </w:rPr>
              <w:t xml:space="preserve"> </w:t>
            </w:r>
            <w:r w:rsidR="00EE4CB4" w:rsidRPr="00EE4CB4">
              <w:rPr>
                <w:rFonts w:asciiTheme="minorHAnsi" w:hAnsiTheme="minorHAnsi" w:cs="Arial"/>
                <w:b/>
                <w:bCs/>
                <w:sz w:val="20"/>
                <w:szCs w:val="20"/>
              </w:rPr>
              <w:t>(3,000 characters max</w:t>
            </w:r>
            <w:r w:rsidR="00EE4CB4">
              <w:rPr>
                <w:rFonts w:asciiTheme="minorHAnsi" w:hAnsiTheme="minorHAnsi" w:cs="Arial"/>
                <w:b/>
                <w:bCs/>
                <w:sz w:val="20"/>
                <w:szCs w:val="20"/>
              </w:rPr>
              <w:t xml:space="preserve"> including spaces</w:t>
            </w:r>
            <w:r w:rsidR="00EE4CB4" w:rsidRPr="00EE4CB4">
              <w:rPr>
                <w:rFonts w:asciiTheme="minorHAnsi" w:hAnsiTheme="minorHAnsi" w:cs="Arial"/>
                <w:b/>
                <w:bCs/>
                <w:sz w:val="20"/>
                <w:szCs w:val="20"/>
              </w:rPr>
              <w:t>)</w:t>
            </w:r>
            <w:r w:rsidR="00FF1B7F" w:rsidRPr="000A4628">
              <w:rPr>
                <w:rFonts w:asciiTheme="minorHAnsi" w:hAnsiTheme="minorHAnsi" w:cs="Arial"/>
                <w:b/>
                <w:bCs/>
                <w:sz w:val="20"/>
                <w:szCs w:val="20"/>
              </w:rPr>
              <w:t xml:space="preserve">: </w:t>
            </w:r>
            <w:r w:rsidR="00FF1B7F" w:rsidRPr="000A4628">
              <w:rPr>
                <w:rFonts w:asciiTheme="minorHAnsi" w:hAnsiTheme="minorHAnsi" w:cs="Arial"/>
                <w:sz w:val="20"/>
                <w:szCs w:val="20"/>
              </w:rPr>
              <w:t>Give a detailed description of what duties the participant will conduct and what projects they will be part</w:t>
            </w:r>
            <w:r w:rsidR="00A4430A" w:rsidRPr="000A4628">
              <w:rPr>
                <w:rFonts w:asciiTheme="minorHAnsi" w:hAnsiTheme="minorHAnsi" w:cs="Arial"/>
                <w:sz w:val="20"/>
                <w:szCs w:val="20"/>
              </w:rPr>
              <w:t xml:space="preserve"> of. Be as detailed as possible, </w:t>
            </w:r>
            <w:r w:rsidR="00625013">
              <w:rPr>
                <w:rFonts w:asciiTheme="minorHAnsi" w:hAnsiTheme="minorHAnsi" w:cs="Arial"/>
                <w:sz w:val="20"/>
                <w:szCs w:val="20"/>
              </w:rPr>
              <w:t xml:space="preserve">but remain concise, </w:t>
            </w:r>
            <w:r w:rsidR="00A4430A" w:rsidRPr="000A4628">
              <w:rPr>
                <w:rFonts w:asciiTheme="minorHAnsi" w:hAnsiTheme="minorHAnsi" w:cs="Arial"/>
                <w:sz w:val="20"/>
                <w:szCs w:val="20"/>
              </w:rPr>
              <w:t>and write the description in a manner that will help attract as many well-qualified applicants as possible.</w:t>
            </w:r>
            <w:r w:rsidR="00686F60">
              <w:rPr>
                <w:rFonts w:asciiTheme="minorHAnsi" w:hAnsiTheme="minorHAnsi" w:cs="Arial"/>
                <w:sz w:val="20"/>
                <w:szCs w:val="20"/>
              </w:rPr>
              <w:t xml:space="preserve"> If there is something extra speci</w:t>
            </w:r>
            <w:r w:rsidR="008037BB">
              <w:rPr>
                <w:rFonts w:asciiTheme="minorHAnsi" w:hAnsiTheme="minorHAnsi" w:cs="Arial"/>
                <w:sz w:val="20"/>
                <w:szCs w:val="20"/>
              </w:rPr>
              <w:t xml:space="preserve">al or unique about your project, </w:t>
            </w:r>
            <w:r w:rsidR="00686F60">
              <w:rPr>
                <w:rFonts w:asciiTheme="minorHAnsi" w:hAnsiTheme="minorHAnsi" w:cs="Arial"/>
                <w:sz w:val="20"/>
                <w:szCs w:val="20"/>
              </w:rPr>
              <w:t xml:space="preserve">please highlight it here. </w:t>
            </w:r>
            <w:r w:rsidR="00E51505" w:rsidRPr="00E51505">
              <w:rPr>
                <w:rFonts w:asciiTheme="minorHAnsi" w:hAnsiTheme="minorHAnsi" w:cs="Arial"/>
                <w:sz w:val="20"/>
                <w:szCs w:val="20"/>
              </w:rPr>
              <w:t>Make it sound exciting!</w:t>
            </w:r>
            <w:r w:rsidR="008E6706">
              <w:rPr>
                <w:rFonts w:asciiTheme="minorHAnsi" w:hAnsiTheme="minorHAnsi" w:cs="Arial"/>
                <w:sz w:val="20"/>
                <w:szCs w:val="20"/>
              </w:rPr>
              <w:t xml:space="preserve"> If you are seeking more than one participant, mention that here.</w:t>
            </w:r>
          </w:p>
          <w:p w:rsidR="00FF1B7F" w:rsidRPr="000A4628" w:rsidRDefault="00FF1B7F" w:rsidP="00DE4D7B">
            <w:pPr>
              <w:rPr>
                <w:rFonts w:asciiTheme="minorHAnsi" w:hAnsiTheme="minorHAnsi" w:cs="Arial"/>
                <w:sz w:val="20"/>
                <w:szCs w:val="20"/>
              </w:rPr>
            </w:pPr>
          </w:p>
          <w:p w:rsidR="00ED48E9" w:rsidRPr="000A4628" w:rsidRDefault="00FF1B7F" w:rsidP="00B047BA">
            <w:pPr>
              <w:rPr>
                <w:rFonts w:asciiTheme="minorHAnsi" w:hAnsiTheme="minorHAnsi" w:cs="Arial"/>
                <w:sz w:val="20"/>
                <w:szCs w:val="20"/>
              </w:rPr>
            </w:pPr>
            <w:r w:rsidRPr="000A4628">
              <w:rPr>
                <w:rFonts w:asciiTheme="minorHAnsi" w:hAnsiTheme="minorHAnsi" w:cs="Arial"/>
                <w:sz w:val="20"/>
                <w:szCs w:val="20"/>
              </w:rPr>
              <w:t xml:space="preserve">EXAMPLE, The GeoCorps participant will assist in the last season of a three year study of mineral resources within the Alaska Mining District.  This field geology position will be an opportunity to do important field work in rugged, beautiful, and remote regions of southwest Alaska. The participant will be a part of the mineral resource assessment team collecting field data on mineral resource occurrences. There will be two person teams working with helicopter support collecting rock samples, mapping the geology in and around mineral occurrences, performing basic surveying, and doing other conventional physical exploration techniques required to describe the mineral occurrences visited.  Other tasks will be: collecting stream sediment and pan concentrate samples, photographing and documenting historic mining activity, managing the data collected, taking accurate notes on each site, and reading all reference material that pertains to each site. The participant will be required to produce geological and mineral resource maps, daily work reports during the field season, and a short final report summarizing their findings after the team returns to the Anchorage Office.  </w:t>
            </w:r>
          </w:p>
          <w:p w:rsidR="00ED48E9" w:rsidRPr="000A4628" w:rsidRDefault="00ED48E9" w:rsidP="00B047BA">
            <w:pPr>
              <w:rPr>
                <w:rFonts w:asciiTheme="minorHAnsi" w:hAnsiTheme="minorHAnsi" w:cs="Arial"/>
                <w:sz w:val="20"/>
                <w:szCs w:val="20"/>
              </w:rPr>
            </w:pPr>
          </w:p>
          <w:p w:rsidR="00A115D3" w:rsidRPr="003C05EE" w:rsidRDefault="00C97332" w:rsidP="00B047BA">
            <w:pPr>
              <w:rPr>
                <w:rFonts w:asciiTheme="minorHAnsi" w:hAnsiTheme="minorHAnsi" w:cs="Arial"/>
                <w:i/>
                <w:sz w:val="20"/>
                <w:szCs w:val="20"/>
              </w:rPr>
            </w:pPr>
            <w:r w:rsidRPr="003C05EE">
              <w:rPr>
                <w:rFonts w:asciiTheme="minorHAnsi" w:hAnsiTheme="minorHAnsi" w:cs="Arial"/>
                <w:i/>
                <w:sz w:val="20"/>
                <w:szCs w:val="20"/>
              </w:rPr>
              <w:t>PLEASE INCLUDE THIS SENTENCE</w:t>
            </w:r>
            <w:r w:rsidR="00ED48E9" w:rsidRPr="003C05EE">
              <w:rPr>
                <w:rFonts w:asciiTheme="minorHAnsi" w:hAnsiTheme="minorHAnsi" w:cs="Arial"/>
                <w:i/>
                <w:sz w:val="20"/>
                <w:szCs w:val="20"/>
              </w:rPr>
              <w:t xml:space="preserve"> AT THE END: </w:t>
            </w:r>
            <w:r w:rsidR="00B047BA" w:rsidRPr="003C05EE">
              <w:rPr>
                <w:rFonts w:asciiTheme="minorHAnsi" w:hAnsiTheme="minorHAnsi" w:cs="Arial"/>
                <w:i/>
                <w:sz w:val="20"/>
                <w:szCs w:val="20"/>
              </w:rPr>
              <w:t xml:space="preserve">This </w:t>
            </w:r>
            <w:r w:rsidR="008333C8">
              <w:rPr>
                <w:rFonts w:asciiTheme="minorHAnsi" w:hAnsiTheme="minorHAnsi" w:cs="Arial"/>
                <w:i/>
                <w:sz w:val="20"/>
                <w:szCs w:val="20"/>
              </w:rPr>
              <w:t>project</w:t>
            </w:r>
            <w:r w:rsidR="00BA3908" w:rsidRPr="003C05EE">
              <w:rPr>
                <w:rFonts w:asciiTheme="minorHAnsi" w:hAnsiTheme="minorHAnsi" w:cs="Arial"/>
                <w:i/>
                <w:sz w:val="20"/>
                <w:szCs w:val="20"/>
              </w:rPr>
              <w:t xml:space="preserve"> </w:t>
            </w:r>
            <w:r w:rsidR="00B047BA" w:rsidRPr="003C05EE">
              <w:rPr>
                <w:rFonts w:asciiTheme="minorHAnsi" w:hAnsiTheme="minorHAnsi" w:cs="Arial"/>
                <w:i/>
                <w:sz w:val="20"/>
                <w:szCs w:val="20"/>
              </w:rPr>
              <w:t>is offered through the Geological Society of America's GeoCorps America Program</w:t>
            </w:r>
            <w:r w:rsidR="00ED48E9" w:rsidRPr="003C05EE">
              <w:rPr>
                <w:rFonts w:asciiTheme="minorHAnsi" w:hAnsiTheme="minorHAnsi" w:cs="Arial"/>
                <w:i/>
                <w:sz w:val="20"/>
                <w:szCs w:val="20"/>
              </w:rPr>
              <w:t>,</w:t>
            </w:r>
            <w:r w:rsidR="00B047BA" w:rsidRPr="003C05EE">
              <w:rPr>
                <w:rFonts w:asciiTheme="minorHAnsi" w:hAnsiTheme="minorHAnsi" w:cs="Arial"/>
                <w:i/>
                <w:sz w:val="20"/>
                <w:szCs w:val="20"/>
              </w:rPr>
              <w:t xml:space="preserve"> in partnership with the Minerals and Geology Management </w:t>
            </w:r>
            <w:r w:rsidR="005E65B0" w:rsidRPr="003C05EE">
              <w:rPr>
                <w:rFonts w:asciiTheme="minorHAnsi" w:hAnsiTheme="minorHAnsi" w:cs="Arial"/>
                <w:i/>
                <w:sz w:val="20"/>
                <w:szCs w:val="20"/>
              </w:rPr>
              <w:t xml:space="preserve">Program </w:t>
            </w:r>
            <w:r w:rsidR="00B047BA" w:rsidRPr="003C05EE">
              <w:rPr>
                <w:rFonts w:asciiTheme="minorHAnsi" w:hAnsiTheme="minorHAnsi" w:cs="Arial"/>
                <w:i/>
                <w:sz w:val="20"/>
                <w:szCs w:val="20"/>
              </w:rPr>
              <w:t>of the U.S. Forest Service, U.S. Department of Agriculture</w:t>
            </w:r>
            <w:r w:rsidR="00A115D3" w:rsidRPr="003C05EE">
              <w:rPr>
                <w:rFonts w:asciiTheme="minorHAnsi" w:hAnsiTheme="minorHAnsi" w:cs="Arial"/>
                <w:i/>
                <w:sz w:val="20"/>
                <w:szCs w:val="20"/>
              </w:rPr>
              <w:t>.</w:t>
            </w:r>
          </w:p>
          <w:p w:rsidR="00A115D3" w:rsidRPr="003C05EE" w:rsidRDefault="00A115D3" w:rsidP="00B047BA">
            <w:pPr>
              <w:rPr>
                <w:rFonts w:asciiTheme="minorHAnsi" w:hAnsiTheme="minorHAnsi" w:cs="Arial"/>
                <w:i/>
                <w:sz w:val="20"/>
                <w:szCs w:val="20"/>
              </w:rPr>
            </w:pPr>
          </w:p>
          <w:p w:rsidR="00FF1B7F" w:rsidRPr="003C05EE" w:rsidRDefault="00A115D3" w:rsidP="00B047BA">
            <w:pPr>
              <w:rPr>
                <w:rFonts w:asciiTheme="minorHAnsi" w:hAnsiTheme="minorHAnsi" w:cs="Arial"/>
                <w:i/>
                <w:sz w:val="20"/>
                <w:szCs w:val="20"/>
              </w:rPr>
            </w:pPr>
            <w:r w:rsidRPr="003C05EE">
              <w:rPr>
                <w:rFonts w:asciiTheme="minorHAnsi" w:hAnsiTheme="minorHAnsi" w:cs="Arial"/>
                <w:i/>
                <w:sz w:val="20"/>
                <w:szCs w:val="20"/>
              </w:rPr>
              <w:t>OR</w:t>
            </w:r>
          </w:p>
          <w:p w:rsidR="00A115D3" w:rsidRPr="003C05EE" w:rsidRDefault="00A115D3" w:rsidP="00B047BA">
            <w:pPr>
              <w:rPr>
                <w:rFonts w:asciiTheme="minorHAnsi" w:hAnsiTheme="minorHAnsi" w:cs="Arial"/>
                <w:i/>
                <w:sz w:val="20"/>
                <w:szCs w:val="20"/>
              </w:rPr>
            </w:pPr>
          </w:p>
          <w:p w:rsidR="00FF1B7F" w:rsidRPr="000A4628" w:rsidRDefault="00A115D3" w:rsidP="008333C8">
            <w:pPr>
              <w:rPr>
                <w:rFonts w:asciiTheme="minorHAnsi" w:hAnsiTheme="minorHAnsi" w:cs="Arial"/>
                <w:b/>
                <w:bCs/>
                <w:sz w:val="20"/>
                <w:szCs w:val="20"/>
              </w:rPr>
            </w:pPr>
            <w:r w:rsidRPr="003C05EE">
              <w:rPr>
                <w:rFonts w:asciiTheme="minorHAnsi" w:hAnsiTheme="minorHAnsi" w:cs="Arial"/>
                <w:i/>
                <w:sz w:val="20"/>
                <w:szCs w:val="20"/>
              </w:rPr>
              <w:t xml:space="preserve">This </w:t>
            </w:r>
            <w:r w:rsidR="008333C8">
              <w:rPr>
                <w:rFonts w:asciiTheme="minorHAnsi" w:hAnsiTheme="minorHAnsi" w:cs="Arial"/>
                <w:i/>
                <w:sz w:val="20"/>
                <w:szCs w:val="20"/>
              </w:rPr>
              <w:t>project</w:t>
            </w:r>
            <w:r w:rsidRPr="003C05EE">
              <w:rPr>
                <w:rFonts w:asciiTheme="minorHAnsi" w:hAnsiTheme="minorHAnsi" w:cs="Arial"/>
                <w:i/>
                <w:sz w:val="20"/>
                <w:szCs w:val="20"/>
              </w:rPr>
              <w:t xml:space="preserve"> </w:t>
            </w:r>
            <w:r w:rsidRPr="003C05EE">
              <w:rPr>
                <w:rFonts w:asciiTheme="minorHAnsi" w:hAnsiTheme="minorHAnsi" w:cs="Arial"/>
                <w:i/>
                <w:sz w:val="20"/>
                <w:szCs w:val="20"/>
              </w:rPr>
              <w:t>is offered through the Geological Society of America's GeoCorps America Program, in partnership with the Bureau of Land Management, U.S. Department of Interior.</w:t>
            </w:r>
          </w:p>
        </w:tc>
      </w:tr>
      <w:tr w:rsidR="00FF1B7F" w:rsidRPr="000A4628" w:rsidTr="003B2CB7">
        <w:trPr>
          <w:trHeight w:val="360"/>
        </w:trPr>
        <w:tc>
          <w:tcPr>
            <w:tcW w:w="9576" w:type="dxa"/>
            <w:tcBorders>
              <w:bottom w:val="single" w:sz="4" w:space="0" w:color="auto"/>
            </w:tcBorders>
          </w:tcPr>
          <w:p w:rsidR="00FF1B7F" w:rsidRPr="000A4628" w:rsidRDefault="00FF1B7F" w:rsidP="00DE4D7B">
            <w:pPr>
              <w:rPr>
                <w:rFonts w:asciiTheme="minorHAnsi" w:hAnsiTheme="minorHAnsi" w:cs="Arial"/>
                <w:sz w:val="20"/>
                <w:szCs w:val="20"/>
              </w:rPr>
            </w:pPr>
          </w:p>
        </w:tc>
      </w:tr>
    </w:tbl>
    <w:p w:rsidR="00FF1B7F" w:rsidRDefault="00FF1B7F" w:rsidP="00FF1B7F">
      <w:pPr>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274A0" w:rsidRPr="000A4628" w:rsidTr="000121AB">
        <w:trPr>
          <w:trHeight w:val="100"/>
        </w:trPr>
        <w:tc>
          <w:tcPr>
            <w:tcW w:w="9576" w:type="dxa"/>
            <w:tcBorders>
              <w:top w:val="single" w:sz="4" w:space="0" w:color="auto"/>
              <w:bottom w:val="single" w:sz="4" w:space="0" w:color="auto"/>
            </w:tcBorders>
            <w:shd w:val="clear" w:color="auto" w:fill="DBE5F1" w:themeFill="accent1" w:themeFillTint="33"/>
          </w:tcPr>
          <w:p w:rsidR="00C274A0" w:rsidRPr="008A14D8" w:rsidRDefault="00C274A0" w:rsidP="002F2FF5">
            <w:pPr>
              <w:rPr>
                <w:rFonts w:asciiTheme="minorHAnsi" w:hAnsiTheme="minorHAnsi" w:cs="Arial"/>
                <w:sz w:val="20"/>
                <w:szCs w:val="20"/>
              </w:rPr>
            </w:pPr>
            <w:r>
              <w:rPr>
                <w:rFonts w:asciiTheme="minorHAnsi" w:hAnsiTheme="minorHAnsi" w:cs="Arial"/>
                <w:b/>
                <w:bCs/>
                <w:sz w:val="20"/>
                <w:szCs w:val="20"/>
              </w:rPr>
              <w:t>Goals, outcomes, and deliverables</w:t>
            </w:r>
            <w:r w:rsidR="00EE4CB4">
              <w:rPr>
                <w:rFonts w:asciiTheme="minorHAnsi" w:hAnsiTheme="minorHAnsi" w:cs="Arial"/>
                <w:b/>
                <w:bCs/>
                <w:sz w:val="20"/>
                <w:szCs w:val="20"/>
              </w:rPr>
              <w:t xml:space="preserve"> </w:t>
            </w:r>
            <w:r w:rsidR="00EE4CB4" w:rsidRPr="00EE4CB4">
              <w:rPr>
                <w:rFonts w:asciiTheme="minorHAnsi" w:hAnsiTheme="minorHAnsi" w:cs="Arial"/>
                <w:b/>
                <w:bCs/>
                <w:sz w:val="20"/>
                <w:szCs w:val="20"/>
              </w:rPr>
              <w:t>(</w:t>
            </w:r>
            <w:r w:rsidR="00EE4CB4">
              <w:rPr>
                <w:rFonts w:asciiTheme="minorHAnsi" w:hAnsiTheme="minorHAnsi" w:cs="Arial"/>
                <w:b/>
                <w:bCs/>
                <w:sz w:val="20"/>
                <w:szCs w:val="20"/>
              </w:rPr>
              <w:t>2,5</w:t>
            </w:r>
            <w:r w:rsidR="00EE4CB4" w:rsidRPr="00EE4CB4">
              <w:rPr>
                <w:rFonts w:asciiTheme="minorHAnsi" w:hAnsiTheme="minorHAnsi" w:cs="Arial"/>
                <w:b/>
                <w:bCs/>
                <w:sz w:val="20"/>
                <w:szCs w:val="20"/>
              </w:rPr>
              <w:t>00 characters max</w:t>
            </w:r>
            <w:r w:rsidR="00EE4CB4">
              <w:rPr>
                <w:rFonts w:asciiTheme="minorHAnsi" w:hAnsiTheme="minorHAnsi" w:cs="Arial"/>
                <w:b/>
                <w:bCs/>
                <w:sz w:val="20"/>
                <w:szCs w:val="20"/>
              </w:rPr>
              <w:t xml:space="preserve"> including spaces</w:t>
            </w:r>
            <w:r w:rsidR="00EE4CB4" w:rsidRPr="00EE4CB4">
              <w:rPr>
                <w:rFonts w:asciiTheme="minorHAnsi" w:hAnsiTheme="minorHAnsi" w:cs="Arial"/>
                <w:b/>
                <w:bCs/>
                <w:sz w:val="20"/>
                <w:szCs w:val="20"/>
              </w:rPr>
              <w:t>)</w:t>
            </w:r>
            <w:r w:rsidRPr="000A4628">
              <w:rPr>
                <w:rFonts w:asciiTheme="minorHAnsi" w:hAnsiTheme="minorHAnsi" w:cs="Arial"/>
                <w:b/>
                <w:bCs/>
                <w:sz w:val="20"/>
                <w:szCs w:val="20"/>
              </w:rPr>
              <w:t>:</w:t>
            </w:r>
            <w:r w:rsidR="008A14D8">
              <w:rPr>
                <w:rFonts w:asciiTheme="minorHAnsi" w:hAnsiTheme="minorHAnsi" w:cs="Arial"/>
                <w:b/>
                <w:bCs/>
                <w:sz w:val="20"/>
                <w:szCs w:val="20"/>
              </w:rPr>
              <w:t xml:space="preserve"> </w:t>
            </w:r>
            <w:r w:rsidR="008A14D8">
              <w:rPr>
                <w:rFonts w:asciiTheme="minorHAnsi" w:hAnsiTheme="minorHAnsi" w:cs="Arial"/>
                <w:bCs/>
                <w:sz w:val="20"/>
                <w:szCs w:val="20"/>
              </w:rPr>
              <w:t xml:space="preserve">Give a clear description of what is expected by the end of the project. </w:t>
            </w:r>
            <w:r w:rsidR="00A115D3">
              <w:rPr>
                <w:rFonts w:asciiTheme="minorHAnsi" w:hAnsiTheme="minorHAnsi" w:cs="Arial"/>
                <w:bCs/>
                <w:sz w:val="20"/>
                <w:szCs w:val="20"/>
              </w:rPr>
              <w:t>Candidates</w:t>
            </w:r>
            <w:r w:rsidR="008A14D8">
              <w:rPr>
                <w:rFonts w:asciiTheme="minorHAnsi" w:hAnsiTheme="minorHAnsi" w:cs="Arial"/>
                <w:bCs/>
                <w:sz w:val="20"/>
                <w:szCs w:val="20"/>
              </w:rPr>
              <w:t xml:space="preserve"> want to know that they are making a real contribution to the </w:t>
            </w:r>
            <w:r w:rsidR="00A63BE0">
              <w:rPr>
                <w:rFonts w:asciiTheme="minorHAnsi" w:hAnsiTheme="minorHAnsi" w:cs="Arial"/>
                <w:bCs/>
                <w:sz w:val="20"/>
                <w:szCs w:val="20"/>
              </w:rPr>
              <w:t xml:space="preserve">agency’s mission, to the science, to public lands, and to the public. GSA recommends using this space to demonstrate how your project will allow </w:t>
            </w:r>
            <w:r w:rsidR="00A115D3">
              <w:rPr>
                <w:rFonts w:asciiTheme="minorHAnsi" w:hAnsiTheme="minorHAnsi" w:cs="Arial"/>
                <w:bCs/>
                <w:sz w:val="20"/>
                <w:szCs w:val="20"/>
              </w:rPr>
              <w:t>participants</w:t>
            </w:r>
            <w:r w:rsidR="00A63BE0">
              <w:rPr>
                <w:rFonts w:asciiTheme="minorHAnsi" w:hAnsiTheme="minorHAnsi" w:cs="Arial"/>
                <w:bCs/>
                <w:sz w:val="20"/>
                <w:szCs w:val="20"/>
              </w:rPr>
              <w:t xml:space="preserve"> the opportunity to “make a difference”.</w:t>
            </w:r>
          </w:p>
          <w:p w:rsidR="00C274A0" w:rsidRPr="000A4628" w:rsidRDefault="00C274A0" w:rsidP="002F2FF5">
            <w:pPr>
              <w:rPr>
                <w:rFonts w:asciiTheme="minorHAnsi" w:hAnsiTheme="minorHAnsi" w:cs="Arial"/>
                <w:sz w:val="20"/>
                <w:szCs w:val="20"/>
              </w:rPr>
            </w:pPr>
          </w:p>
          <w:p w:rsidR="00C274A0" w:rsidRDefault="00C274A0" w:rsidP="00E43D13">
            <w:pPr>
              <w:rPr>
                <w:rFonts w:asciiTheme="minorHAnsi" w:hAnsiTheme="minorHAnsi" w:cs="Arial"/>
                <w:sz w:val="20"/>
                <w:szCs w:val="20"/>
              </w:rPr>
            </w:pPr>
            <w:r w:rsidRPr="000A4628">
              <w:rPr>
                <w:rFonts w:asciiTheme="minorHAnsi" w:hAnsiTheme="minorHAnsi" w:cs="Arial"/>
                <w:sz w:val="20"/>
                <w:szCs w:val="20"/>
              </w:rPr>
              <w:t xml:space="preserve">EXAMPLE, </w:t>
            </w:r>
            <w:r w:rsidR="00E43D13" w:rsidRPr="00E43D13">
              <w:rPr>
                <w:rFonts w:asciiTheme="minorHAnsi" w:hAnsiTheme="minorHAnsi" w:cs="Arial"/>
                <w:sz w:val="20"/>
                <w:szCs w:val="20"/>
              </w:rPr>
              <w:t xml:space="preserve">By the end of the </w:t>
            </w:r>
            <w:r w:rsidR="00E43D13">
              <w:rPr>
                <w:rFonts w:asciiTheme="minorHAnsi" w:hAnsiTheme="minorHAnsi" w:cs="Arial"/>
                <w:sz w:val="20"/>
                <w:szCs w:val="20"/>
              </w:rPr>
              <w:t>project</w:t>
            </w:r>
            <w:r w:rsidR="00E43D13" w:rsidRPr="00E43D13">
              <w:rPr>
                <w:rFonts w:asciiTheme="minorHAnsi" w:hAnsiTheme="minorHAnsi" w:cs="Arial"/>
                <w:sz w:val="20"/>
                <w:szCs w:val="20"/>
              </w:rPr>
              <w:t xml:space="preserve">, the </w:t>
            </w:r>
            <w:r w:rsidR="00E43D13">
              <w:rPr>
                <w:rFonts w:asciiTheme="minorHAnsi" w:hAnsiTheme="minorHAnsi" w:cs="Arial"/>
                <w:sz w:val="20"/>
                <w:szCs w:val="20"/>
              </w:rPr>
              <w:t>participant</w:t>
            </w:r>
            <w:r w:rsidR="00E43D13" w:rsidRPr="00E43D13">
              <w:rPr>
                <w:rFonts w:asciiTheme="minorHAnsi" w:hAnsiTheme="minorHAnsi" w:cs="Arial"/>
                <w:sz w:val="20"/>
                <w:szCs w:val="20"/>
              </w:rPr>
              <w:t xml:space="preserve"> will have produced at least three different interpretive, geology/ecology based programs. She/he will have an understanding of how to present scientific material to visitors in a way that will encourage participation and support for national park sites and what they stand for. An Interpretive Activity Plan will be completed for each program and an outline will be turned in, so future interpreters will be able to present these programs as well.</w:t>
            </w:r>
          </w:p>
          <w:p w:rsidR="00265AE7" w:rsidRPr="00A51C0C" w:rsidRDefault="00265AE7" w:rsidP="00E43D13">
            <w:pPr>
              <w:rPr>
                <w:rFonts w:asciiTheme="minorHAnsi" w:hAnsiTheme="minorHAnsi" w:cs="Arial"/>
                <w:sz w:val="20"/>
                <w:szCs w:val="20"/>
              </w:rPr>
            </w:pPr>
          </w:p>
          <w:p w:rsidR="00265AE7" w:rsidRPr="00A51C0C" w:rsidRDefault="00A51C0C" w:rsidP="00E43D13">
            <w:pPr>
              <w:rPr>
                <w:rFonts w:asciiTheme="minorHAnsi" w:hAnsiTheme="minorHAnsi" w:cs="Arial"/>
                <w:bCs/>
                <w:sz w:val="20"/>
                <w:szCs w:val="20"/>
              </w:rPr>
            </w:pPr>
            <w:r>
              <w:rPr>
                <w:rFonts w:asciiTheme="minorHAnsi" w:hAnsiTheme="minorHAnsi" w:cs="Arial"/>
                <w:bCs/>
                <w:sz w:val="20"/>
                <w:szCs w:val="20"/>
              </w:rPr>
              <w:t xml:space="preserve">EXAMPLE, </w:t>
            </w:r>
            <w:r w:rsidR="00265AE7" w:rsidRPr="00A51C0C">
              <w:rPr>
                <w:rFonts w:asciiTheme="minorHAnsi" w:hAnsiTheme="minorHAnsi" w:cs="Arial"/>
                <w:bCs/>
                <w:sz w:val="20"/>
                <w:szCs w:val="20"/>
              </w:rPr>
              <w:t xml:space="preserve">A written report and findings; </w:t>
            </w:r>
            <w:r w:rsidR="00E12AF4" w:rsidRPr="00A51C0C">
              <w:rPr>
                <w:rFonts w:asciiTheme="minorHAnsi" w:hAnsiTheme="minorHAnsi" w:cs="Arial"/>
                <w:bCs/>
                <w:sz w:val="20"/>
                <w:szCs w:val="20"/>
              </w:rPr>
              <w:t>High quality data which are QA/</w:t>
            </w:r>
            <w:proofErr w:type="spellStart"/>
            <w:r w:rsidR="00E12AF4" w:rsidRPr="00A51C0C">
              <w:rPr>
                <w:rFonts w:asciiTheme="minorHAnsi" w:hAnsiTheme="minorHAnsi" w:cs="Arial"/>
                <w:bCs/>
                <w:sz w:val="20"/>
                <w:szCs w:val="20"/>
              </w:rPr>
              <w:t>QC'd</w:t>
            </w:r>
            <w:proofErr w:type="spellEnd"/>
            <w:r w:rsidR="00E12AF4" w:rsidRPr="00A51C0C">
              <w:rPr>
                <w:rFonts w:asciiTheme="minorHAnsi" w:hAnsiTheme="minorHAnsi" w:cs="Arial"/>
                <w:bCs/>
                <w:sz w:val="20"/>
                <w:szCs w:val="20"/>
              </w:rPr>
              <w:t xml:space="preserve"> and input into Geospatial or other databases; Preliminary analysis and interpretation of hydrographs; </w:t>
            </w:r>
            <w:r w:rsidR="00265AE7" w:rsidRPr="00A51C0C">
              <w:rPr>
                <w:rFonts w:asciiTheme="minorHAnsi" w:hAnsiTheme="minorHAnsi" w:cs="Arial"/>
                <w:bCs/>
                <w:sz w:val="20"/>
                <w:szCs w:val="20"/>
              </w:rPr>
              <w:t>Data files and plots of cross-sections and floodplain topography; Development of a resource based SOP; Discharge-rating curves for streams; Consolidated database of all chemical a</w:t>
            </w:r>
            <w:r w:rsidR="00E12AF4" w:rsidRPr="00A51C0C">
              <w:rPr>
                <w:rFonts w:asciiTheme="minorHAnsi" w:hAnsiTheme="minorHAnsi" w:cs="Arial"/>
                <w:bCs/>
                <w:sz w:val="20"/>
                <w:szCs w:val="20"/>
              </w:rPr>
              <w:t>nd physical samples collected.</w:t>
            </w:r>
          </w:p>
          <w:p w:rsidR="007726DF" w:rsidRPr="00A51C0C" w:rsidRDefault="007726DF" w:rsidP="00E43D13">
            <w:pPr>
              <w:rPr>
                <w:rFonts w:asciiTheme="minorHAnsi" w:hAnsiTheme="minorHAnsi" w:cs="Arial"/>
                <w:bCs/>
                <w:sz w:val="20"/>
                <w:szCs w:val="20"/>
              </w:rPr>
            </w:pPr>
          </w:p>
          <w:p w:rsidR="007726DF" w:rsidRPr="00A51C0C" w:rsidRDefault="00A51C0C" w:rsidP="00E43D13">
            <w:pPr>
              <w:rPr>
                <w:rFonts w:asciiTheme="minorHAnsi" w:hAnsiTheme="minorHAnsi" w:cs="Arial"/>
                <w:bCs/>
                <w:sz w:val="20"/>
                <w:szCs w:val="20"/>
              </w:rPr>
            </w:pPr>
            <w:r>
              <w:rPr>
                <w:rFonts w:asciiTheme="minorHAnsi" w:hAnsiTheme="minorHAnsi" w:cs="Arial"/>
                <w:bCs/>
                <w:sz w:val="20"/>
                <w:szCs w:val="20"/>
              </w:rPr>
              <w:t xml:space="preserve">EXAMPLE, </w:t>
            </w:r>
            <w:r w:rsidR="007726DF" w:rsidRPr="00A51C0C">
              <w:rPr>
                <w:rFonts w:asciiTheme="minorHAnsi" w:hAnsiTheme="minorHAnsi" w:cs="Arial"/>
                <w:bCs/>
                <w:sz w:val="20"/>
                <w:szCs w:val="20"/>
              </w:rPr>
              <w:t>Updated GIS layers, GPS coordinates, photos and data spreadsheets. GIS shapefiles and mapping information on wetlands in the forest. A report ready for publication, on analysis of bird data, and a report on ra</w:t>
            </w:r>
            <w:r w:rsidRPr="00A51C0C">
              <w:rPr>
                <w:rFonts w:asciiTheme="minorHAnsi" w:hAnsiTheme="minorHAnsi" w:cs="Arial"/>
                <w:bCs/>
                <w:sz w:val="20"/>
                <w:szCs w:val="20"/>
              </w:rPr>
              <w:t>infall data through the years.</w:t>
            </w:r>
          </w:p>
          <w:p w:rsidR="0066101B" w:rsidRPr="00A51C0C" w:rsidRDefault="0066101B" w:rsidP="00E43D13">
            <w:pPr>
              <w:rPr>
                <w:rFonts w:asciiTheme="minorHAnsi" w:hAnsiTheme="minorHAnsi" w:cs="Arial"/>
                <w:bCs/>
                <w:sz w:val="20"/>
                <w:szCs w:val="20"/>
              </w:rPr>
            </w:pPr>
          </w:p>
          <w:p w:rsidR="0066101B" w:rsidRPr="000A4628" w:rsidRDefault="00A51C0C" w:rsidP="00A51C0C">
            <w:pPr>
              <w:rPr>
                <w:rFonts w:asciiTheme="minorHAnsi" w:hAnsiTheme="minorHAnsi" w:cs="Arial"/>
                <w:b/>
                <w:bCs/>
                <w:sz w:val="20"/>
                <w:szCs w:val="20"/>
              </w:rPr>
            </w:pPr>
            <w:r>
              <w:rPr>
                <w:rFonts w:asciiTheme="minorHAnsi" w:hAnsiTheme="minorHAnsi" w:cs="Arial"/>
                <w:bCs/>
                <w:sz w:val="20"/>
                <w:szCs w:val="20"/>
              </w:rPr>
              <w:t xml:space="preserve">EXAMPLE, </w:t>
            </w:r>
            <w:r w:rsidR="0066101B" w:rsidRPr="00A51C0C">
              <w:rPr>
                <w:rFonts w:asciiTheme="minorHAnsi" w:hAnsiTheme="minorHAnsi" w:cs="Arial"/>
                <w:bCs/>
                <w:sz w:val="20"/>
                <w:szCs w:val="20"/>
              </w:rPr>
              <w:t>The inventory team will create a database of spring attributes and a written report summarizing the results of the inventory. Among the attributes collected for each spring will be: location, aspect, geologic setting, structural setting, spring type, quantity of discharge, character of discharge, wetted area and character of riparian vegetation, dominant vegetation, rare and endemic plants, indicators of seasonality and flood influence.</w:t>
            </w:r>
            <w:r w:rsidR="0066101B">
              <w:rPr>
                <w:rFonts w:asciiTheme="minorHAnsi" w:hAnsiTheme="minorHAnsi" w:cs="Arial"/>
                <w:b/>
                <w:bCs/>
                <w:sz w:val="20"/>
                <w:szCs w:val="20"/>
              </w:rPr>
              <w:t xml:space="preserve"> </w:t>
            </w:r>
          </w:p>
        </w:tc>
      </w:tr>
      <w:tr w:rsidR="00C274A0" w:rsidRPr="000A4628" w:rsidTr="000121AB">
        <w:trPr>
          <w:trHeight w:val="360"/>
        </w:trPr>
        <w:tc>
          <w:tcPr>
            <w:tcW w:w="9576" w:type="dxa"/>
            <w:tcBorders>
              <w:bottom w:val="single" w:sz="4" w:space="0" w:color="auto"/>
            </w:tcBorders>
          </w:tcPr>
          <w:p w:rsidR="00C274A0" w:rsidRPr="000A4628" w:rsidRDefault="00C274A0" w:rsidP="002F2FF5">
            <w:pPr>
              <w:rPr>
                <w:rFonts w:asciiTheme="minorHAnsi" w:hAnsiTheme="minorHAnsi" w:cs="Arial"/>
                <w:sz w:val="20"/>
                <w:szCs w:val="20"/>
              </w:rPr>
            </w:pPr>
          </w:p>
        </w:tc>
      </w:tr>
    </w:tbl>
    <w:p w:rsidR="00C274A0" w:rsidRDefault="00C274A0" w:rsidP="00FF1B7F">
      <w:pPr>
        <w:rPr>
          <w:rFonts w:asciiTheme="minorHAnsi" w:hAnsiTheme="minorHAnsi" w:cs="Arial"/>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35B77" w:rsidRPr="000A4628" w:rsidTr="000121AB">
        <w:tc>
          <w:tcPr>
            <w:tcW w:w="9576" w:type="dxa"/>
            <w:shd w:val="clear" w:color="auto" w:fill="DBE5F1" w:themeFill="accent1" w:themeFillTint="33"/>
          </w:tcPr>
          <w:p w:rsidR="00535B77" w:rsidRPr="001F7BD8" w:rsidRDefault="00535B77" w:rsidP="002F2FF5">
            <w:pPr>
              <w:rPr>
                <w:rFonts w:asciiTheme="minorHAnsi" w:hAnsiTheme="minorHAnsi" w:cs="Arial"/>
                <w:b/>
                <w:sz w:val="20"/>
                <w:szCs w:val="20"/>
              </w:rPr>
            </w:pPr>
            <w:r w:rsidRPr="001F7BD8">
              <w:rPr>
                <w:rFonts w:asciiTheme="minorHAnsi" w:hAnsiTheme="minorHAnsi" w:cs="Arial"/>
                <w:b/>
                <w:sz w:val="20"/>
                <w:szCs w:val="20"/>
              </w:rPr>
              <w:t>Describe the agency's active involvement in the success of the project</w:t>
            </w:r>
            <w:r w:rsidR="00EE4CB4">
              <w:rPr>
                <w:rFonts w:asciiTheme="minorHAnsi" w:hAnsiTheme="minorHAnsi" w:cs="Arial"/>
                <w:b/>
                <w:sz w:val="20"/>
                <w:szCs w:val="20"/>
              </w:rPr>
              <w:t xml:space="preserve"> </w:t>
            </w:r>
            <w:r w:rsidR="00EE4CB4">
              <w:rPr>
                <w:rFonts w:asciiTheme="minorHAnsi" w:hAnsiTheme="minorHAnsi" w:cs="Arial"/>
                <w:b/>
                <w:bCs/>
                <w:sz w:val="20"/>
                <w:szCs w:val="20"/>
              </w:rPr>
              <w:t>(1</w:t>
            </w:r>
            <w:r w:rsidR="00EE4CB4" w:rsidRPr="00EE4CB4">
              <w:rPr>
                <w:rFonts w:asciiTheme="minorHAnsi" w:hAnsiTheme="minorHAnsi" w:cs="Arial"/>
                <w:b/>
                <w:bCs/>
                <w:sz w:val="20"/>
                <w:szCs w:val="20"/>
              </w:rPr>
              <w:t>,000 characters max</w:t>
            </w:r>
            <w:r w:rsidR="00EE4CB4">
              <w:rPr>
                <w:rFonts w:asciiTheme="minorHAnsi" w:hAnsiTheme="minorHAnsi" w:cs="Arial"/>
                <w:b/>
                <w:bCs/>
                <w:sz w:val="20"/>
                <w:szCs w:val="20"/>
              </w:rPr>
              <w:t xml:space="preserve"> including spaces</w:t>
            </w:r>
            <w:r w:rsidR="00EE4CB4" w:rsidRPr="00EE4CB4">
              <w:rPr>
                <w:rFonts w:asciiTheme="minorHAnsi" w:hAnsiTheme="minorHAnsi" w:cs="Arial"/>
                <w:b/>
                <w:bCs/>
                <w:sz w:val="20"/>
                <w:szCs w:val="20"/>
              </w:rPr>
              <w:t>)</w:t>
            </w:r>
            <w:r w:rsidR="008037BB">
              <w:rPr>
                <w:rFonts w:asciiTheme="minorHAnsi" w:hAnsiTheme="minorHAnsi" w:cs="Arial"/>
                <w:b/>
                <w:sz w:val="20"/>
                <w:szCs w:val="20"/>
              </w:rPr>
              <w:t xml:space="preserve">: </w:t>
            </w:r>
            <w:r w:rsidR="008037BB" w:rsidRPr="008037BB">
              <w:rPr>
                <w:rFonts w:asciiTheme="minorHAnsi" w:hAnsiTheme="minorHAnsi" w:cs="Arial"/>
                <w:sz w:val="20"/>
                <w:szCs w:val="20"/>
              </w:rPr>
              <w:t xml:space="preserve">Describe the level and type of </w:t>
            </w:r>
            <w:r w:rsidRPr="001F7BD8">
              <w:rPr>
                <w:rFonts w:asciiTheme="minorHAnsi" w:hAnsiTheme="minorHAnsi" w:cs="Arial"/>
                <w:sz w:val="20"/>
                <w:szCs w:val="20"/>
              </w:rPr>
              <w:t>project oversight such as pairing the participant with experienced agency staff, other researchers, volunteers, etc.</w:t>
            </w:r>
            <w:r w:rsidR="0030386C">
              <w:rPr>
                <w:rFonts w:asciiTheme="minorHAnsi" w:hAnsiTheme="minorHAnsi" w:cs="Arial"/>
                <w:sz w:val="20"/>
                <w:szCs w:val="20"/>
              </w:rPr>
              <w:t xml:space="preserve"> If there is something special or unique about your team, highlight it here. </w:t>
            </w:r>
          </w:p>
          <w:p w:rsidR="00535B77" w:rsidRPr="000A4628" w:rsidRDefault="00535B77" w:rsidP="002F2FF5">
            <w:pPr>
              <w:rPr>
                <w:rFonts w:asciiTheme="minorHAnsi" w:hAnsiTheme="minorHAnsi" w:cs="Arial"/>
                <w:sz w:val="20"/>
                <w:szCs w:val="20"/>
              </w:rPr>
            </w:pPr>
          </w:p>
          <w:p w:rsidR="00535B77" w:rsidRPr="000A4628" w:rsidRDefault="00535B77" w:rsidP="002F2FF5">
            <w:pPr>
              <w:rPr>
                <w:rFonts w:asciiTheme="minorHAnsi" w:hAnsiTheme="minorHAnsi" w:cs="Arial"/>
                <w:sz w:val="20"/>
                <w:szCs w:val="20"/>
              </w:rPr>
            </w:pPr>
            <w:r w:rsidRPr="000A4628">
              <w:rPr>
                <w:rFonts w:asciiTheme="minorHAnsi" w:hAnsiTheme="minorHAnsi" w:cs="Arial"/>
                <w:sz w:val="20"/>
                <w:szCs w:val="20"/>
              </w:rPr>
              <w:t xml:space="preserve">EXAMPLE. The selected individual will be </w:t>
            </w:r>
            <w:r w:rsidR="00A75C8C">
              <w:rPr>
                <w:rFonts w:asciiTheme="minorHAnsi" w:hAnsiTheme="minorHAnsi" w:cs="Arial"/>
                <w:sz w:val="20"/>
                <w:szCs w:val="20"/>
              </w:rPr>
              <w:t>mentored</w:t>
            </w:r>
            <w:r w:rsidR="00A75C8C" w:rsidRPr="000A4628">
              <w:rPr>
                <w:rFonts w:asciiTheme="minorHAnsi" w:hAnsiTheme="minorHAnsi" w:cs="Arial"/>
                <w:sz w:val="20"/>
                <w:szCs w:val="20"/>
              </w:rPr>
              <w:t xml:space="preserve"> </w:t>
            </w:r>
            <w:r w:rsidRPr="000A4628">
              <w:rPr>
                <w:rFonts w:asciiTheme="minorHAnsi" w:hAnsiTheme="minorHAnsi" w:cs="Arial"/>
                <w:sz w:val="20"/>
                <w:szCs w:val="20"/>
              </w:rPr>
              <w:t xml:space="preserve">indirectly by the Forest Hydrologist, in coordination with the District Ranger. There will also be opportunities to work with other resource staff on the Chippewa National Forest (e.g. soil scientist, GIS technician, and research) as well as resource management/research partners from the Leech Lake Band of </w:t>
            </w:r>
            <w:proofErr w:type="spellStart"/>
            <w:r w:rsidRPr="000A4628">
              <w:rPr>
                <w:rFonts w:asciiTheme="minorHAnsi" w:hAnsiTheme="minorHAnsi" w:cs="Arial"/>
                <w:sz w:val="20"/>
                <w:szCs w:val="20"/>
              </w:rPr>
              <w:t>Ojibwe</w:t>
            </w:r>
            <w:proofErr w:type="spellEnd"/>
            <w:r w:rsidRPr="000A4628">
              <w:rPr>
                <w:rFonts w:asciiTheme="minorHAnsi" w:hAnsiTheme="minorHAnsi" w:cs="Arial"/>
                <w:sz w:val="20"/>
                <w:szCs w:val="20"/>
              </w:rPr>
              <w:t xml:space="preserve"> (LLBO) and Natural Resources Research Institute (NRRI). The selected individual will be working at times with a broad range of natural resource management/research professionals from the aforementioned government agencies and organizations. The Forest will provide the selected individual with an overall facility orientation, project briefing, and safety session before work begins. A Forest Service vehicle will be made available to the individual for work after successful completion of defensive driving training, which will also be provided by the unit. A workstation will also be designated for the selected individual.</w:t>
            </w:r>
          </w:p>
          <w:p w:rsidR="00535B77" w:rsidRPr="000A4628" w:rsidRDefault="00535B77" w:rsidP="002F2FF5">
            <w:pPr>
              <w:rPr>
                <w:rFonts w:asciiTheme="minorHAnsi" w:hAnsiTheme="minorHAnsi" w:cs="Arial"/>
                <w:sz w:val="20"/>
                <w:szCs w:val="20"/>
              </w:rPr>
            </w:pPr>
          </w:p>
          <w:p w:rsidR="00535B77" w:rsidRPr="000A4628" w:rsidRDefault="00535B77" w:rsidP="002F2FF5">
            <w:pPr>
              <w:rPr>
                <w:rFonts w:asciiTheme="minorHAnsi" w:hAnsiTheme="minorHAnsi" w:cs="Arial"/>
                <w:sz w:val="20"/>
                <w:szCs w:val="20"/>
              </w:rPr>
            </w:pPr>
            <w:r w:rsidRPr="000A4628">
              <w:rPr>
                <w:rFonts w:asciiTheme="minorHAnsi" w:hAnsiTheme="minorHAnsi" w:cs="Arial"/>
                <w:sz w:val="20"/>
                <w:szCs w:val="20"/>
              </w:rPr>
              <w:t>EXAMPLE, Oversight and guidance of the participant will primarily be taken on by the HMNF Soil Scientist. The Soil Scientist will spend 2-3 weeks training the participant in the field, and 2-3 days on database entry training. The participant will work together with the Soil Scientist to resolve data conflicts and issues when they arise. A greater amount of independence toward achieving project goals will be allowed once the participant demonstrates an understanding of the work, but there will always be oversight and collaboration throughout the project duration. The HMNF has hosted GeoCorps participants for a number of years and is well experienced in providing mentorship and support.</w:t>
            </w:r>
            <w:r w:rsidR="0030386C">
              <w:rPr>
                <w:rFonts w:asciiTheme="minorHAnsi" w:hAnsiTheme="minorHAnsi" w:cs="Arial"/>
                <w:sz w:val="20"/>
                <w:szCs w:val="20"/>
              </w:rPr>
              <w:t xml:space="preserve"> A past GeoCorps participant, who is now an agency employee, often works with the new GeoCorps participants.</w:t>
            </w:r>
          </w:p>
        </w:tc>
      </w:tr>
      <w:tr w:rsidR="00535B77" w:rsidRPr="004C3E68" w:rsidTr="000121AB">
        <w:trPr>
          <w:trHeight w:val="360"/>
        </w:trPr>
        <w:tc>
          <w:tcPr>
            <w:tcW w:w="9576" w:type="dxa"/>
          </w:tcPr>
          <w:p w:rsidR="00535B77" w:rsidRPr="004C3E68" w:rsidRDefault="00535B77" w:rsidP="002F2FF5">
            <w:pPr>
              <w:rPr>
                <w:rFonts w:asciiTheme="minorHAnsi" w:hAnsiTheme="minorHAnsi"/>
                <w:bCs/>
                <w:sz w:val="20"/>
                <w:szCs w:val="20"/>
              </w:rPr>
            </w:pPr>
          </w:p>
        </w:tc>
      </w:tr>
    </w:tbl>
    <w:p w:rsidR="00535B77" w:rsidRPr="000A4628" w:rsidRDefault="00535B77" w:rsidP="00535B77">
      <w:pPr>
        <w:rPr>
          <w:rFonts w:asciiTheme="minorHAnsi" w:hAnsiTheme="minorHAnsi"/>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35B77" w:rsidRPr="000A4628" w:rsidTr="000121AB">
        <w:tc>
          <w:tcPr>
            <w:tcW w:w="9576" w:type="dxa"/>
            <w:shd w:val="clear" w:color="auto" w:fill="DBE5F1" w:themeFill="accent1" w:themeFillTint="33"/>
          </w:tcPr>
          <w:p w:rsidR="00535B77" w:rsidRPr="0030386C" w:rsidRDefault="00535B77" w:rsidP="002F2FF5">
            <w:pPr>
              <w:rPr>
                <w:rFonts w:asciiTheme="minorHAnsi" w:hAnsiTheme="minorHAnsi" w:cs="Arial"/>
                <w:bCs/>
                <w:sz w:val="20"/>
                <w:szCs w:val="20"/>
              </w:rPr>
            </w:pPr>
            <w:r w:rsidRPr="000A4628">
              <w:rPr>
                <w:rFonts w:asciiTheme="minorHAnsi" w:hAnsiTheme="minorHAnsi" w:cs="Arial"/>
                <w:b/>
                <w:bCs/>
                <w:sz w:val="20"/>
                <w:szCs w:val="20"/>
              </w:rPr>
              <w:t>Describe the agency's professional and learning opportunities for this position</w:t>
            </w:r>
            <w:r w:rsidR="00136062">
              <w:rPr>
                <w:rFonts w:asciiTheme="minorHAnsi" w:hAnsiTheme="minorHAnsi" w:cs="Arial"/>
                <w:b/>
                <w:bCs/>
                <w:sz w:val="20"/>
                <w:szCs w:val="20"/>
              </w:rPr>
              <w:t xml:space="preserve"> (1</w:t>
            </w:r>
            <w:r w:rsidR="00136062" w:rsidRPr="00EE4CB4">
              <w:rPr>
                <w:rFonts w:asciiTheme="minorHAnsi" w:hAnsiTheme="minorHAnsi" w:cs="Arial"/>
                <w:b/>
                <w:bCs/>
                <w:sz w:val="20"/>
                <w:szCs w:val="20"/>
              </w:rPr>
              <w:t>,000 characters max</w:t>
            </w:r>
            <w:r w:rsidR="00136062">
              <w:rPr>
                <w:rFonts w:asciiTheme="minorHAnsi" w:hAnsiTheme="minorHAnsi" w:cs="Arial"/>
                <w:b/>
                <w:bCs/>
                <w:sz w:val="20"/>
                <w:szCs w:val="20"/>
              </w:rPr>
              <w:t xml:space="preserve"> including spaces</w:t>
            </w:r>
            <w:r w:rsidR="00136062" w:rsidRPr="00EE4CB4">
              <w:rPr>
                <w:rFonts w:asciiTheme="minorHAnsi" w:hAnsiTheme="minorHAnsi" w:cs="Arial"/>
                <w:b/>
                <w:bCs/>
                <w:sz w:val="20"/>
                <w:szCs w:val="20"/>
              </w:rPr>
              <w:t>)</w:t>
            </w:r>
            <w:r w:rsidRPr="000A4628">
              <w:rPr>
                <w:rFonts w:asciiTheme="minorHAnsi" w:hAnsiTheme="minorHAnsi" w:cs="Arial"/>
                <w:b/>
                <w:bCs/>
                <w:sz w:val="20"/>
                <w:szCs w:val="20"/>
              </w:rPr>
              <w:t xml:space="preserve">: </w:t>
            </w:r>
            <w:r w:rsidR="00A517AE" w:rsidRPr="00A517AE">
              <w:rPr>
                <w:rFonts w:asciiTheme="minorHAnsi" w:hAnsiTheme="minorHAnsi" w:cs="Arial"/>
                <w:bCs/>
                <w:sz w:val="20"/>
                <w:szCs w:val="20"/>
              </w:rPr>
              <w:t xml:space="preserve">Candidates want to know what additional professional development opportunities may be included in your project, such as </w:t>
            </w:r>
            <w:r w:rsidRPr="00A517AE">
              <w:rPr>
                <w:rFonts w:asciiTheme="minorHAnsi" w:hAnsiTheme="minorHAnsi" w:cs="Arial"/>
                <w:bCs/>
                <w:sz w:val="20"/>
                <w:szCs w:val="20"/>
              </w:rPr>
              <w:t xml:space="preserve">trainings, certifications, </w:t>
            </w:r>
            <w:r w:rsidR="00A517AE" w:rsidRPr="00A517AE">
              <w:rPr>
                <w:rFonts w:asciiTheme="minorHAnsi" w:hAnsiTheme="minorHAnsi" w:cs="Arial"/>
                <w:bCs/>
                <w:sz w:val="20"/>
                <w:szCs w:val="20"/>
              </w:rPr>
              <w:t xml:space="preserve">conferences, </w:t>
            </w:r>
            <w:r w:rsidRPr="00A517AE">
              <w:rPr>
                <w:rFonts w:asciiTheme="minorHAnsi" w:hAnsiTheme="minorHAnsi" w:cs="Arial"/>
                <w:bCs/>
                <w:sz w:val="20"/>
                <w:szCs w:val="20"/>
              </w:rPr>
              <w:t>networking, advice, etc.</w:t>
            </w:r>
            <w:r w:rsidR="00EE65E4">
              <w:rPr>
                <w:rFonts w:asciiTheme="minorHAnsi" w:hAnsiTheme="minorHAnsi" w:cs="Arial"/>
                <w:bCs/>
                <w:sz w:val="20"/>
                <w:szCs w:val="20"/>
              </w:rPr>
              <w:t xml:space="preserve"> Please consider both “hard”, technical skills, as well as “soft” skills.</w:t>
            </w:r>
          </w:p>
          <w:p w:rsidR="00535B77" w:rsidRPr="000A4628" w:rsidRDefault="00535B77" w:rsidP="002F2FF5">
            <w:pPr>
              <w:rPr>
                <w:rFonts w:asciiTheme="minorHAnsi" w:hAnsiTheme="minorHAnsi" w:cs="Arial"/>
                <w:sz w:val="20"/>
                <w:szCs w:val="20"/>
              </w:rPr>
            </w:pPr>
          </w:p>
          <w:p w:rsidR="00535B77" w:rsidRPr="000A4628" w:rsidRDefault="00535B77" w:rsidP="002F2FF5">
            <w:pPr>
              <w:rPr>
                <w:rFonts w:asciiTheme="minorHAnsi" w:hAnsiTheme="minorHAnsi" w:cs="Arial"/>
                <w:sz w:val="20"/>
                <w:szCs w:val="20"/>
              </w:rPr>
            </w:pPr>
            <w:r w:rsidRPr="000A4628">
              <w:rPr>
                <w:rFonts w:asciiTheme="minorHAnsi" w:hAnsiTheme="minorHAnsi" w:cs="Arial"/>
                <w:sz w:val="20"/>
                <w:szCs w:val="20"/>
              </w:rPr>
              <w:lastRenderedPageBreak/>
              <w:t>EXAMPLE, The selected individual will be working closely with the Forest Hydrologist and GIS staff throughout the project. Their knowledge and experience, along with other staff and partners involved with the project, will serve as a great knowledge base for the selected participant as well as an opportunity to network and develop contacts for future project work or job opportunities. The participant will also be exposed to various protocols used in data collection. As they become available and are pertinent to the project, the selected applicant will be encouraged to attend local workshops or trainings.</w:t>
            </w:r>
            <w:r w:rsidRPr="000A4628">
              <w:rPr>
                <w:rFonts w:asciiTheme="minorHAnsi" w:hAnsiTheme="minorHAnsi"/>
                <w:sz w:val="20"/>
                <w:szCs w:val="20"/>
              </w:rPr>
              <w:t xml:space="preserve"> </w:t>
            </w:r>
            <w:r w:rsidRPr="000A4628">
              <w:rPr>
                <w:rFonts w:asciiTheme="minorHAnsi" w:hAnsiTheme="minorHAnsi" w:cs="Arial"/>
                <w:sz w:val="20"/>
                <w:szCs w:val="20"/>
              </w:rPr>
              <w:t>Trainings may include First Aid/CPR, computer security, safety procedures, defensive driving, and GIS. Additional training may be made available in Federal law pertinent to land management such as the National Environmental Policy Act (NEPA), National Historic Preservation Act or the Endangered Species Act (live online class through the Shipley Group).</w:t>
            </w:r>
          </w:p>
          <w:p w:rsidR="00535B77" w:rsidRPr="000A4628" w:rsidRDefault="00535B77" w:rsidP="002F2FF5">
            <w:pPr>
              <w:rPr>
                <w:rFonts w:asciiTheme="minorHAnsi" w:hAnsiTheme="minorHAnsi" w:cs="Arial"/>
                <w:sz w:val="20"/>
                <w:szCs w:val="20"/>
              </w:rPr>
            </w:pPr>
          </w:p>
          <w:p w:rsidR="00535B77" w:rsidRPr="000A4628" w:rsidRDefault="00535B77" w:rsidP="002F2FF5">
            <w:pPr>
              <w:rPr>
                <w:rFonts w:asciiTheme="minorHAnsi" w:hAnsiTheme="minorHAnsi" w:cs="Arial"/>
                <w:sz w:val="20"/>
                <w:szCs w:val="20"/>
              </w:rPr>
            </w:pPr>
            <w:r w:rsidRPr="000A4628">
              <w:rPr>
                <w:rFonts w:asciiTheme="minorHAnsi" w:hAnsiTheme="minorHAnsi" w:cs="Arial"/>
                <w:sz w:val="20"/>
                <w:szCs w:val="20"/>
              </w:rPr>
              <w:t xml:space="preserve">EXAMPLE, The agency staff (primarily Soil Scientist) will provide the participant with training and awareness of latest research and GIS technologies employed in the following resource areas: soil science, soil mapping, forest inventory techniques, Lidar data techniques, and wetland ecosystem identification and inventory. These skills are applicable toward many natural resource related professions in a wide variety of public agencies and private institutions in the US and abroad. In addition, the participant will be exposed to the work of other resource professionals within the HMNF, as well as provided with a thorough introduction to what working for the USFS looks like. </w:t>
            </w:r>
          </w:p>
        </w:tc>
      </w:tr>
      <w:tr w:rsidR="00535B77" w:rsidRPr="000A4628" w:rsidTr="000121AB">
        <w:trPr>
          <w:trHeight w:val="360"/>
        </w:trPr>
        <w:tc>
          <w:tcPr>
            <w:tcW w:w="9576" w:type="dxa"/>
          </w:tcPr>
          <w:p w:rsidR="00535B77" w:rsidRPr="000A4628" w:rsidRDefault="00535B77" w:rsidP="002F2FF5">
            <w:pPr>
              <w:rPr>
                <w:rFonts w:asciiTheme="minorHAnsi" w:hAnsiTheme="minorHAnsi"/>
                <w:bCs/>
                <w:sz w:val="20"/>
                <w:szCs w:val="20"/>
              </w:rPr>
            </w:pPr>
          </w:p>
        </w:tc>
      </w:tr>
    </w:tbl>
    <w:p w:rsidR="00C274A0" w:rsidRDefault="00C274A0" w:rsidP="00FF1B7F">
      <w:pPr>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B039CD" w:rsidRPr="000A4628" w:rsidTr="009F5A22">
        <w:tc>
          <w:tcPr>
            <w:tcW w:w="9576" w:type="dxa"/>
            <w:shd w:val="clear" w:color="auto" w:fill="DBE5F1" w:themeFill="accent1" w:themeFillTint="33"/>
          </w:tcPr>
          <w:p w:rsidR="00B039CD" w:rsidRPr="00B039CD" w:rsidRDefault="00B039CD" w:rsidP="00B039CD">
            <w:pPr>
              <w:rPr>
                <w:rFonts w:asciiTheme="minorHAnsi" w:hAnsiTheme="minorHAnsi" w:cs="Arial"/>
                <w:b/>
                <w:bCs/>
                <w:sz w:val="20"/>
                <w:szCs w:val="20"/>
              </w:rPr>
            </w:pPr>
            <w:r w:rsidRPr="00B039CD">
              <w:rPr>
                <w:rFonts w:asciiTheme="minorHAnsi" w:hAnsiTheme="minorHAnsi" w:cs="Arial"/>
                <w:b/>
                <w:bCs/>
                <w:sz w:val="20"/>
                <w:szCs w:val="20"/>
              </w:rPr>
              <w:t>Explain how the BLM/NPS/USFS site and the project will furthe</w:t>
            </w:r>
            <w:r w:rsidR="002476A0">
              <w:rPr>
                <w:rFonts w:asciiTheme="minorHAnsi" w:hAnsiTheme="minorHAnsi" w:cs="Arial"/>
                <w:b/>
                <w:bCs/>
                <w:sz w:val="20"/>
                <w:szCs w:val="20"/>
              </w:rPr>
              <w:t>r diversity/inclusion/relevancy (1</w:t>
            </w:r>
            <w:r w:rsidR="002476A0" w:rsidRPr="00EE4CB4">
              <w:rPr>
                <w:rFonts w:asciiTheme="minorHAnsi" w:hAnsiTheme="minorHAnsi" w:cs="Arial"/>
                <w:b/>
                <w:bCs/>
                <w:sz w:val="20"/>
                <w:szCs w:val="20"/>
              </w:rPr>
              <w:t>,000 characters max</w:t>
            </w:r>
            <w:r w:rsidR="002476A0">
              <w:rPr>
                <w:rFonts w:asciiTheme="minorHAnsi" w:hAnsiTheme="minorHAnsi" w:cs="Arial"/>
                <w:b/>
                <w:bCs/>
                <w:sz w:val="20"/>
                <w:szCs w:val="20"/>
              </w:rPr>
              <w:t xml:space="preserve"> including spaces</w:t>
            </w:r>
            <w:r w:rsidR="002476A0" w:rsidRPr="00EE4CB4">
              <w:rPr>
                <w:rFonts w:asciiTheme="minorHAnsi" w:hAnsiTheme="minorHAnsi" w:cs="Arial"/>
                <w:b/>
                <w:bCs/>
                <w:sz w:val="20"/>
                <w:szCs w:val="20"/>
              </w:rPr>
              <w:t>)</w:t>
            </w:r>
            <w:r w:rsidR="002476A0">
              <w:rPr>
                <w:rFonts w:asciiTheme="minorHAnsi" w:hAnsiTheme="minorHAnsi" w:cs="Arial"/>
                <w:b/>
                <w:bCs/>
                <w:sz w:val="20"/>
                <w:szCs w:val="20"/>
              </w:rPr>
              <w:t>:</w:t>
            </w:r>
          </w:p>
          <w:p w:rsidR="00B039CD" w:rsidRPr="00B039CD" w:rsidRDefault="002476A0" w:rsidP="00E51505">
            <w:pPr>
              <w:rPr>
                <w:rFonts w:asciiTheme="minorHAnsi" w:hAnsiTheme="minorHAnsi" w:cs="Arial"/>
                <w:bCs/>
                <w:sz w:val="20"/>
                <w:szCs w:val="20"/>
              </w:rPr>
            </w:pPr>
            <w:r>
              <w:rPr>
                <w:rFonts w:asciiTheme="minorHAnsi" w:hAnsiTheme="minorHAnsi" w:cs="Arial"/>
                <w:bCs/>
                <w:sz w:val="20"/>
                <w:szCs w:val="20"/>
              </w:rPr>
              <w:t>(</w:t>
            </w:r>
            <w:r w:rsidR="00B039CD" w:rsidRPr="00B039CD">
              <w:rPr>
                <w:rFonts w:asciiTheme="minorHAnsi" w:hAnsiTheme="minorHAnsi" w:cs="Arial"/>
                <w:bCs/>
                <w:sz w:val="20"/>
                <w:szCs w:val="20"/>
              </w:rPr>
              <w:t xml:space="preserve">Only required if specifically submitting a </w:t>
            </w:r>
            <w:proofErr w:type="spellStart"/>
            <w:r w:rsidR="00B039CD" w:rsidRPr="00B039CD">
              <w:rPr>
                <w:rFonts w:asciiTheme="minorHAnsi" w:hAnsiTheme="minorHAnsi" w:cs="Arial"/>
                <w:bCs/>
                <w:sz w:val="20"/>
                <w:szCs w:val="20"/>
              </w:rPr>
              <w:t>GeoCorps</w:t>
            </w:r>
            <w:proofErr w:type="spellEnd"/>
            <w:r w:rsidR="00B039CD" w:rsidRPr="00B039CD">
              <w:rPr>
                <w:rFonts w:asciiTheme="minorHAnsi" w:hAnsiTheme="minorHAnsi" w:cs="Arial"/>
                <w:bCs/>
                <w:sz w:val="20"/>
                <w:szCs w:val="20"/>
              </w:rPr>
              <w:t xml:space="preserve"> Diver</w:t>
            </w:r>
            <w:r>
              <w:rPr>
                <w:rFonts w:asciiTheme="minorHAnsi" w:hAnsiTheme="minorHAnsi" w:cs="Arial"/>
                <w:bCs/>
                <w:sz w:val="20"/>
                <w:szCs w:val="20"/>
              </w:rPr>
              <w:t xml:space="preserve">sity </w:t>
            </w:r>
            <w:r w:rsidR="00E51505">
              <w:rPr>
                <w:rFonts w:asciiTheme="minorHAnsi" w:hAnsiTheme="minorHAnsi" w:cs="Arial"/>
                <w:bCs/>
                <w:sz w:val="20"/>
                <w:szCs w:val="20"/>
              </w:rPr>
              <w:t xml:space="preserve">opportunity </w:t>
            </w:r>
            <w:r>
              <w:rPr>
                <w:rFonts w:asciiTheme="minorHAnsi" w:hAnsiTheme="minorHAnsi" w:cs="Arial"/>
                <w:bCs/>
                <w:sz w:val="20"/>
                <w:szCs w:val="20"/>
              </w:rPr>
              <w:t>with any agency.)</w:t>
            </w:r>
          </w:p>
        </w:tc>
      </w:tr>
      <w:tr w:rsidR="00B039CD" w:rsidRPr="000A4628" w:rsidTr="009F5A22">
        <w:trPr>
          <w:trHeight w:val="360"/>
        </w:trPr>
        <w:tc>
          <w:tcPr>
            <w:tcW w:w="9576" w:type="dxa"/>
          </w:tcPr>
          <w:p w:rsidR="00B039CD" w:rsidRPr="000A4628" w:rsidRDefault="00B039CD" w:rsidP="009F5A22">
            <w:pPr>
              <w:rPr>
                <w:rFonts w:asciiTheme="minorHAnsi" w:hAnsiTheme="minorHAnsi" w:cs="Arial"/>
                <w:bCs/>
                <w:sz w:val="20"/>
                <w:szCs w:val="20"/>
              </w:rPr>
            </w:pPr>
          </w:p>
        </w:tc>
      </w:tr>
    </w:tbl>
    <w:p w:rsidR="00B039CD" w:rsidRDefault="00B039CD" w:rsidP="00FF1B7F">
      <w:pPr>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476A0" w:rsidRPr="000A4628" w:rsidTr="009F5A22">
        <w:tc>
          <w:tcPr>
            <w:tcW w:w="9576" w:type="dxa"/>
            <w:tcBorders>
              <w:top w:val="single" w:sz="4" w:space="0" w:color="auto"/>
              <w:bottom w:val="single" w:sz="4" w:space="0" w:color="auto"/>
            </w:tcBorders>
            <w:shd w:val="clear" w:color="auto" w:fill="DBE5F1" w:themeFill="accent1" w:themeFillTint="33"/>
          </w:tcPr>
          <w:p w:rsidR="002476A0" w:rsidRPr="000A4628" w:rsidRDefault="002476A0" w:rsidP="009F5A22">
            <w:pPr>
              <w:rPr>
                <w:rFonts w:asciiTheme="minorHAnsi" w:hAnsiTheme="minorHAnsi" w:cs="Arial"/>
                <w:sz w:val="20"/>
                <w:szCs w:val="20"/>
              </w:rPr>
            </w:pPr>
            <w:r w:rsidRPr="000A4628">
              <w:rPr>
                <w:rFonts w:asciiTheme="minorHAnsi" w:hAnsiTheme="minorHAnsi" w:cs="Arial"/>
                <w:b/>
                <w:bCs/>
                <w:sz w:val="20"/>
                <w:szCs w:val="20"/>
              </w:rPr>
              <w:t>Qualifications</w:t>
            </w:r>
            <w:r w:rsidR="006925A1">
              <w:rPr>
                <w:rFonts w:asciiTheme="minorHAnsi" w:hAnsiTheme="minorHAnsi" w:cs="Arial"/>
                <w:b/>
                <w:bCs/>
                <w:sz w:val="20"/>
                <w:szCs w:val="20"/>
              </w:rPr>
              <w:t xml:space="preserve"> (2,5</w:t>
            </w:r>
            <w:r w:rsidR="006925A1" w:rsidRPr="00EE4CB4">
              <w:rPr>
                <w:rFonts w:asciiTheme="minorHAnsi" w:hAnsiTheme="minorHAnsi" w:cs="Arial"/>
                <w:b/>
                <w:bCs/>
                <w:sz w:val="20"/>
                <w:szCs w:val="20"/>
              </w:rPr>
              <w:t>00 characters max</w:t>
            </w:r>
            <w:r w:rsidR="006925A1">
              <w:rPr>
                <w:rFonts w:asciiTheme="minorHAnsi" w:hAnsiTheme="minorHAnsi" w:cs="Arial"/>
                <w:b/>
                <w:bCs/>
                <w:sz w:val="20"/>
                <w:szCs w:val="20"/>
              </w:rPr>
              <w:t xml:space="preserve"> including spaces</w:t>
            </w:r>
            <w:r w:rsidR="006925A1" w:rsidRPr="00EE4CB4">
              <w:rPr>
                <w:rFonts w:asciiTheme="minorHAnsi" w:hAnsiTheme="minorHAnsi" w:cs="Arial"/>
                <w:b/>
                <w:bCs/>
                <w:sz w:val="20"/>
                <w:szCs w:val="20"/>
              </w:rPr>
              <w:t>)</w:t>
            </w:r>
            <w:r w:rsidRPr="000A4628">
              <w:rPr>
                <w:rFonts w:asciiTheme="minorHAnsi" w:hAnsiTheme="minorHAnsi" w:cs="Arial"/>
                <w:b/>
                <w:bCs/>
                <w:sz w:val="20"/>
                <w:szCs w:val="20"/>
              </w:rPr>
              <w:t xml:space="preserve">. </w:t>
            </w:r>
            <w:r w:rsidRPr="000A4628">
              <w:rPr>
                <w:rFonts w:asciiTheme="minorHAnsi" w:hAnsiTheme="minorHAnsi" w:cs="Arial"/>
                <w:sz w:val="20"/>
                <w:szCs w:val="20"/>
              </w:rPr>
              <w:t xml:space="preserve">List the education background, course work, skills, and knowledge the participant should have to qualify for the project. Please include the level of education required. GSA recommends that the qualifications listed be appropriate to the project needs; if the listed qualifications are higher than what is truly needed, that may unnecessarily eliminate many interested and well-qualified candidates. </w:t>
            </w:r>
            <w:r>
              <w:rPr>
                <w:rFonts w:asciiTheme="minorHAnsi" w:hAnsiTheme="minorHAnsi" w:cs="Arial"/>
                <w:sz w:val="20"/>
                <w:szCs w:val="20"/>
              </w:rPr>
              <w:t>Keep in mind that many applicants are current college students or recent graduates.</w:t>
            </w:r>
          </w:p>
          <w:p w:rsidR="002476A0" w:rsidRPr="000A4628" w:rsidRDefault="002476A0" w:rsidP="009F5A22">
            <w:pPr>
              <w:rPr>
                <w:rFonts w:asciiTheme="minorHAnsi" w:hAnsiTheme="minorHAnsi" w:cs="Arial"/>
                <w:sz w:val="20"/>
                <w:szCs w:val="20"/>
              </w:rPr>
            </w:pPr>
          </w:p>
          <w:p w:rsidR="002476A0" w:rsidRPr="000A4628" w:rsidRDefault="002476A0" w:rsidP="009F5A22">
            <w:pPr>
              <w:rPr>
                <w:rFonts w:asciiTheme="minorHAnsi" w:hAnsiTheme="minorHAnsi" w:cs="Arial"/>
                <w:sz w:val="20"/>
                <w:szCs w:val="20"/>
              </w:rPr>
            </w:pPr>
            <w:r w:rsidRPr="000A4628">
              <w:rPr>
                <w:rFonts w:asciiTheme="minorHAnsi" w:hAnsiTheme="minorHAnsi" w:cs="Arial"/>
                <w:sz w:val="20"/>
                <w:szCs w:val="20"/>
              </w:rPr>
              <w:t xml:space="preserve">EXAMPLE:  Applicants must have a BS degree in geology with course work that includes mineralogy, petrology, and structural geology. Optional course work in geomorphology and engineering geology would make the applicant more competitive. The participant should be able to work well independently, both in the office and in the field with little </w:t>
            </w:r>
            <w:r w:rsidR="00674FE2">
              <w:rPr>
                <w:rFonts w:asciiTheme="minorHAnsi" w:hAnsiTheme="minorHAnsi" w:cs="Arial"/>
                <w:sz w:val="20"/>
                <w:szCs w:val="20"/>
              </w:rPr>
              <w:t>oversight</w:t>
            </w:r>
            <w:r w:rsidRPr="000A4628">
              <w:rPr>
                <w:rFonts w:asciiTheme="minorHAnsi" w:hAnsiTheme="minorHAnsi" w:cs="Arial"/>
                <w:sz w:val="20"/>
                <w:szCs w:val="20"/>
              </w:rPr>
              <w:t>, have basic map reading and GPS orientation skills, must be able to interpret aerial photos, and be comfortable hiking cross-country in a rugged mountain environment. Computer skills in Excel Spreadsheet and database management are required. Applicant must be a</w:t>
            </w:r>
            <w:r>
              <w:rPr>
                <w:rFonts w:asciiTheme="minorHAnsi" w:hAnsiTheme="minorHAnsi" w:cs="Arial"/>
                <w:sz w:val="20"/>
                <w:szCs w:val="20"/>
              </w:rPr>
              <w:t>ble to start work in early June and commit to a full 12 weeks.</w:t>
            </w:r>
          </w:p>
          <w:p w:rsidR="002476A0" w:rsidRPr="000A4628" w:rsidRDefault="002476A0" w:rsidP="009F5A22">
            <w:pPr>
              <w:rPr>
                <w:rFonts w:asciiTheme="minorHAnsi" w:hAnsiTheme="minorHAnsi" w:cs="Arial"/>
                <w:sz w:val="20"/>
                <w:szCs w:val="20"/>
              </w:rPr>
            </w:pPr>
          </w:p>
          <w:p w:rsidR="002476A0" w:rsidRPr="003C05EE" w:rsidRDefault="002476A0" w:rsidP="009F5A22">
            <w:pPr>
              <w:rPr>
                <w:rFonts w:asciiTheme="minorHAnsi" w:hAnsiTheme="minorHAnsi" w:cs="Arial"/>
                <w:b/>
                <w:bCs/>
                <w:i/>
                <w:sz w:val="20"/>
                <w:szCs w:val="20"/>
              </w:rPr>
            </w:pPr>
            <w:r w:rsidRPr="003C05EE">
              <w:rPr>
                <w:rFonts w:asciiTheme="minorHAnsi" w:hAnsiTheme="minorHAnsi" w:cs="Arial"/>
                <w:i/>
                <w:sz w:val="20"/>
                <w:szCs w:val="20"/>
              </w:rPr>
              <w:t xml:space="preserve">PLEASE INCLUDE THIS SENTENCE AT THE END: The applicant must be a U.S. citizen or U.S. permanent legal resident (“green-card-holder”). Prior to starting this position, the participant will need to pass a background check either with the host agency, </w:t>
            </w:r>
            <w:proofErr w:type="spellStart"/>
            <w:r w:rsidRPr="003C05EE">
              <w:rPr>
                <w:rFonts w:asciiTheme="minorHAnsi" w:hAnsiTheme="minorHAnsi" w:cs="Arial"/>
                <w:i/>
                <w:sz w:val="20"/>
                <w:szCs w:val="20"/>
              </w:rPr>
              <w:t>Aerotek</w:t>
            </w:r>
            <w:proofErr w:type="spellEnd"/>
            <w:r w:rsidRPr="003C05EE">
              <w:rPr>
                <w:rFonts w:asciiTheme="minorHAnsi" w:hAnsiTheme="minorHAnsi" w:cs="Arial"/>
                <w:i/>
                <w:sz w:val="20"/>
                <w:szCs w:val="20"/>
              </w:rPr>
              <w:t xml:space="preserve"> (GSA’s staffing partner), or both.</w:t>
            </w:r>
          </w:p>
        </w:tc>
      </w:tr>
      <w:tr w:rsidR="002476A0" w:rsidRPr="004C3E68" w:rsidTr="009F5A22">
        <w:trPr>
          <w:trHeight w:val="360"/>
        </w:trPr>
        <w:tc>
          <w:tcPr>
            <w:tcW w:w="9576" w:type="dxa"/>
            <w:tcBorders>
              <w:bottom w:val="single" w:sz="4" w:space="0" w:color="auto"/>
            </w:tcBorders>
          </w:tcPr>
          <w:p w:rsidR="002476A0" w:rsidRPr="004C3E68" w:rsidRDefault="002476A0" w:rsidP="009F5A22">
            <w:pPr>
              <w:rPr>
                <w:rFonts w:asciiTheme="minorHAnsi" w:hAnsiTheme="minorHAnsi" w:cs="Arial"/>
                <w:bCs/>
                <w:sz w:val="20"/>
                <w:szCs w:val="20"/>
              </w:rPr>
            </w:pPr>
          </w:p>
        </w:tc>
      </w:tr>
    </w:tbl>
    <w:p w:rsidR="00B039CD" w:rsidRDefault="00B039CD" w:rsidP="00FF1B7F">
      <w:pPr>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070"/>
        <w:gridCol w:w="2619"/>
        <w:gridCol w:w="2619"/>
      </w:tblGrid>
      <w:tr w:rsidR="006925A1" w:rsidRPr="000A4628" w:rsidTr="009F5A22">
        <w:tc>
          <w:tcPr>
            <w:tcW w:w="9576" w:type="dxa"/>
            <w:gridSpan w:val="4"/>
            <w:tcBorders>
              <w:top w:val="single" w:sz="4" w:space="0" w:color="auto"/>
            </w:tcBorders>
            <w:shd w:val="clear" w:color="auto" w:fill="DBE5F1" w:themeFill="accent1" w:themeFillTint="33"/>
          </w:tcPr>
          <w:p w:rsidR="006925A1" w:rsidRPr="000A4628" w:rsidRDefault="006925A1" w:rsidP="009F5A22">
            <w:pPr>
              <w:rPr>
                <w:rFonts w:asciiTheme="minorHAnsi" w:hAnsiTheme="minorHAnsi" w:cs="Arial"/>
                <w:bCs/>
                <w:sz w:val="20"/>
                <w:szCs w:val="20"/>
              </w:rPr>
            </w:pPr>
            <w:r w:rsidRPr="000A4628">
              <w:rPr>
                <w:rFonts w:asciiTheme="minorHAnsi" w:hAnsiTheme="minorHAnsi" w:cs="Arial"/>
                <w:b/>
                <w:bCs/>
                <w:sz w:val="20"/>
                <w:szCs w:val="20"/>
              </w:rPr>
              <w:t xml:space="preserve">Start and End Dates. </w:t>
            </w:r>
            <w:r w:rsidRPr="000A4628">
              <w:rPr>
                <w:rFonts w:asciiTheme="minorHAnsi" w:hAnsiTheme="minorHAnsi" w:cs="Arial"/>
                <w:sz w:val="20"/>
                <w:szCs w:val="20"/>
              </w:rPr>
              <w:t>List the estimated start and end dates for the project, as well as the duration (in number of weeks to be worked). Please make sure the dates match up with the number of weeks. Please indicate if the dates are firm, or flexible. (Flexibility is preferred, when possible, because the candidates will have varying schedules with school and other commitments.)</w:t>
            </w:r>
            <w:r w:rsidRPr="000A4628">
              <w:rPr>
                <w:rFonts w:asciiTheme="minorHAnsi" w:hAnsiTheme="minorHAnsi" w:cs="Arial"/>
                <w:b/>
                <w:bCs/>
                <w:sz w:val="20"/>
                <w:szCs w:val="20"/>
              </w:rPr>
              <w:t xml:space="preserve"> </w:t>
            </w:r>
          </w:p>
        </w:tc>
      </w:tr>
      <w:tr w:rsidR="006925A1" w:rsidRPr="000A4628" w:rsidTr="009F5A22">
        <w:trPr>
          <w:trHeight w:val="278"/>
        </w:trPr>
        <w:tc>
          <w:tcPr>
            <w:tcW w:w="2268" w:type="dxa"/>
            <w:shd w:val="clear" w:color="auto" w:fill="DBE5F1" w:themeFill="accent1" w:themeFillTint="33"/>
          </w:tcPr>
          <w:p w:rsidR="006925A1" w:rsidRPr="000A4628" w:rsidRDefault="006925A1" w:rsidP="009F5A22">
            <w:pPr>
              <w:pStyle w:val="H4"/>
              <w:keepNext w:val="0"/>
              <w:spacing w:before="0" w:after="0"/>
              <w:outlineLvl w:val="9"/>
              <w:rPr>
                <w:rFonts w:asciiTheme="minorHAnsi" w:hAnsiTheme="minorHAnsi" w:cs="Arial"/>
                <w:b w:val="0"/>
                <w:bCs w:val="0"/>
                <w:szCs w:val="20"/>
              </w:rPr>
            </w:pPr>
          </w:p>
          <w:p w:rsidR="006925A1" w:rsidRPr="000A4628" w:rsidRDefault="006925A1" w:rsidP="009F5A22">
            <w:pPr>
              <w:pStyle w:val="H4"/>
              <w:keepNext w:val="0"/>
              <w:spacing w:before="0" w:after="0"/>
              <w:outlineLvl w:val="9"/>
              <w:rPr>
                <w:rFonts w:asciiTheme="minorHAnsi" w:hAnsiTheme="minorHAnsi" w:cs="Arial"/>
                <w:bCs w:val="0"/>
                <w:szCs w:val="20"/>
              </w:rPr>
            </w:pPr>
            <w:r w:rsidRPr="000A4628">
              <w:rPr>
                <w:rFonts w:asciiTheme="minorHAnsi" w:hAnsiTheme="minorHAnsi" w:cs="Arial"/>
                <w:bCs w:val="0"/>
                <w:szCs w:val="20"/>
              </w:rPr>
              <w:t xml:space="preserve">Start Date </w:t>
            </w:r>
          </w:p>
          <w:p w:rsidR="006925A1" w:rsidRPr="000A4628" w:rsidRDefault="006925A1" w:rsidP="009F5A22">
            <w:pPr>
              <w:pStyle w:val="H4"/>
              <w:keepNext w:val="0"/>
              <w:spacing w:before="0" w:after="0"/>
              <w:outlineLvl w:val="9"/>
              <w:rPr>
                <w:rFonts w:asciiTheme="minorHAnsi" w:hAnsiTheme="minorHAnsi" w:cs="Arial"/>
                <w:b w:val="0"/>
                <w:bCs w:val="0"/>
                <w:szCs w:val="20"/>
              </w:rPr>
            </w:pPr>
            <w:r w:rsidRPr="000A4628">
              <w:rPr>
                <w:rFonts w:asciiTheme="minorHAnsi" w:hAnsiTheme="minorHAnsi" w:cs="Arial"/>
                <w:b w:val="0"/>
                <w:bCs w:val="0"/>
                <w:szCs w:val="20"/>
              </w:rPr>
              <w:t>(mm/</w:t>
            </w:r>
            <w:proofErr w:type="spellStart"/>
            <w:r w:rsidRPr="000A4628">
              <w:rPr>
                <w:rFonts w:asciiTheme="minorHAnsi" w:hAnsiTheme="minorHAnsi" w:cs="Arial"/>
                <w:b w:val="0"/>
                <w:bCs w:val="0"/>
                <w:szCs w:val="20"/>
              </w:rPr>
              <w:t>dd</w:t>
            </w:r>
            <w:proofErr w:type="spellEnd"/>
            <w:r w:rsidRPr="000A4628">
              <w:rPr>
                <w:rFonts w:asciiTheme="minorHAnsi" w:hAnsiTheme="minorHAnsi" w:cs="Arial"/>
                <w:b w:val="0"/>
                <w:bCs w:val="0"/>
                <w:szCs w:val="20"/>
              </w:rPr>
              <w:t>/</w:t>
            </w:r>
            <w:proofErr w:type="spellStart"/>
            <w:r w:rsidRPr="000A4628">
              <w:rPr>
                <w:rFonts w:asciiTheme="minorHAnsi" w:hAnsiTheme="minorHAnsi" w:cs="Arial"/>
                <w:b w:val="0"/>
                <w:bCs w:val="0"/>
                <w:szCs w:val="20"/>
              </w:rPr>
              <w:t>yy</w:t>
            </w:r>
            <w:proofErr w:type="spellEnd"/>
            <w:r w:rsidRPr="000A4628">
              <w:rPr>
                <w:rFonts w:asciiTheme="minorHAnsi" w:hAnsiTheme="minorHAnsi" w:cs="Arial"/>
                <w:b w:val="0"/>
                <w:bCs w:val="0"/>
                <w:szCs w:val="20"/>
              </w:rPr>
              <w:t>)</w:t>
            </w:r>
          </w:p>
        </w:tc>
        <w:tc>
          <w:tcPr>
            <w:tcW w:w="2070" w:type="dxa"/>
            <w:shd w:val="clear" w:color="auto" w:fill="DBE5F1" w:themeFill="accent1" w:themeFillTint="33"/>
          </w:tcPr>
          <w:p w:rsidR="006925A1" w:rsidRPr="000A4628" w:rsidRDefault="006925A1" w:rsidP="009F5A22">
            <w:pPr>
              <w:rPr>
                <w:rFonts w:asciiTheme="minorHAnsi" w:hAnsiTheme="minorHAnsi" w:cs="Arial"/>
                <w:sz w:val="20"/>
                <w:szCs w:val="20"/>
              </w:rPr>
            </w:pPr>
          </w:p>
          <w:p w:rsidR="006925A1" w:rsidRPr="000A4628" w:rsidRDefault="006925A1" w:rsidP="009F5A22">
            <w:pPr>
              <w:rPr>
                <w:rFonts w:asciiTheme="minorHAnsi" w:hAnsiTheme="minorHAnsi" w:cs="Arial"/>
                <w:sz w:val="20"/>
                <w:szCs w:val="20"/>
              </w:rPr>
            </w:pPr>
            <w:r w:rsidRPr="000A4628">
              <w:rPr>
                <w:rFonts w:asciiTheme="minorHAnsi" w:hAnsiTheme="minorHAnsi" w:cs="Arial"/>
                <w:b/>
                <w:sz w:val="20"/>
                <w:szCs w:val="20"/>
              </w:rPr>
              <w:t>End Date</w:t>
            </w:r>
            <w:r w:rsidRPr="000A4628">
              <w:rPr>
                <w:rFonts w:asciiTheme="minorHAnsi" w:hAnsiTheme="minorHAnsi" w:cs="Arial"/>
                <w:sz w:val="20"/>
                <w:szCs w:val="20"/>
              </w:rPr>
              <w:t xml:space="preserve"> (mm/</w:t>
            </w:r>
            <w:proofErr w:type="spellStart"/>
            <w:r w:rsidRPr="000A4628">
              <w:rPr>
                <w:rFonts w:asciiTheme="minorHAnsi" w:hAnsiTheme="minorHAnsi" w:cs="Arial"/>
                <w:sz w:val="20"/>
                <w:szCs w:val="20"/>
              </w:rPr>
              <w:t>dd</w:t>
            </w:r>
            <w:proofErr w:type="spellEnd"/>
            <w:r w:rsidRPr="000A4628">
              <w:rPr>
                <w:rFonts w:asciiTheme="minorHAnsi" w:hAnsiTheme="minorHAnsi" w:cs="Arial"/>
                <w:sz w:val="20"/>
                <w:szCs w:val="20"/>
              </w:rPr>
              <w:t>/</w:t>
            </w:r>
            <w:proofErr w:type="spellStart"/>
            <w:r w:rsidRPr="000A4628">
              <w:rPr>
                <w:rFonts w:asciiTheme="minorHAnsi" w:hAnsiTheme="minorHAnsi" w:cs="Arial"/>
                <w:sz w:val="20"/>
                <w:szCs w:val="20"/>
              </w:rPr>
              <w:t>yy</w:t>
            </w:r>
            <w:proofErr w:type="spellEnd"/>
            <w:r w:rsidRPr="000A4628">
              <w:rPr>
                <w:rFonts w:asciiTheme="minorHAnsi" w:hAnsiTheme="minorHAnsi" w:cs="Arial"/>
                <w:sz w:val="20"/>
                <w:szCs w:val="20"/>
              </w:rPr>
              <w:t>)</w:t>
            </w:r>
          </w:p>
        </w:tc>
        <w:tc>
          <w:tcPr>
            <w:tcW w:w="2619" w:type="dxa"/>
            <w:shd w:val="clear" w:color="auto" w:fill="DBE5F1" w:themeFill="accent1" w:themeFillTint="33"/>
          </w:tcPr>
          <w:p w:rsidR="006925A1" w:rsidRPr="000A4628" w:rsidRDefault="006925A1" w:rsidP="009F5A22">
            <w:pPr>
              <w:pStyle w:val="H4"/>
              <w:keepNext w:val="0"/>
              <w:spacing w:before="0" w:after="0"/>
              <w:outlineLvl w:val="9"/>
              <w:rPr>
                <w:rFonts w:asciiTheme="minorHAnsi" w:hAnsiTheme="minorHAnsi" w:cs="Arial"/>
                <w:b w:val="0"/>
                <w:bCs w:val="0"/>
                <w:szCs w:val="20"/>
              </w:rPr>
            </w:pPr>
            <w:r w:rsidRPr="000A4628">
              <w:rPr>
                <w:rFonts w:asciiTheme="minorHAnsi" w:hAnsiTheme="minorHAnsi" w:cs="Arial"/>
                <w:b w:val="0"/>
                <w:bCs w:val="0"/>
                <w:szCs w:val="20"/>
              </w:rPr>
              <w:t xml:space="preserve">          </w:t>
            </w:r>
          </w:p>
          <w:p w:rsidR="006925A1" w:rsidRPr="00A31843" w:rsidRDefault="006925A1" w:rsidP="009F5A22">
            <w:pPr>
              <w:pStyle w:val="H4"/>
              <w:keepNext w:val="0"/>
              <w:spacing w:before="0" w:after="0"/>
              <w:jc w:val="both"/>
              <w:outlineLvl w:val="9"/>
              <w:rPr>
                <w:rFonts w:asciiTheme="minorHAnsi" w:hAnsiTheme="minorHAnsi" w:cs="Arial"/>
                <w:b w:val="0"/>
                <w:bCs w:val="0"/>
                <w:szCs w:val="20"/>
              </w:rPr>
            </w:pPr>
            <w:r>
              <w:rPr>
                <w:rFonts w:asciiTheme="minorHAnsi" w:hAnsiTheme="minorHAnsi" w:cs="Arial"/>
                <w:bCs w:val="0"/>
                <w:szCs w:val="20"/>
              </w:rPr>
              <w:t xml:space="preserve">Duration </w:t>
            </w:r>
            <w:r>
              <w:rPr>
                <w:rFonts w:asciiTheme="minorHAnsi" w:hAnsiTheme="minorHAnsi" w:cs="Arial"/>
                <w:b w:val="0"/>
                <w:bCs w:val="0"/>
                <w:szCs w:val="20"/>
              </w:rPr>
              <w:t>(# of weeks)</w:t>
            </w:r>
          </w:p>
          <w:p w:rsidR="006925A1" w:rsidRPr="000A4628" w:rsidRDefault="006925A1" w:rsidP="009F5A22">
            <w:pPr>
              <w:jc w:val="both"/>
              <w:rPr>
                <w:rFonts w:asciiTheme="minorHAnsi" w:hAnsiTheme="minorHAnsi"/>
                <w:sz w:val="20"/>
                <w:szCs w:val="20"/>
              </w:rPr>
            </w:pPr>
          </w:p>
        </w:tc>
        <w:tc>
          <w:tcPr>
            <w:tcW w:w="2619" w:type="dxa"/>
            <w:shd w:val="clear" w:color="auto" w:fill="DBE5F1" w:themeFill="accent1" w:themeFillTint="33"/>
          </w:tcPr>
          <w:p w:rsidR="006925A1" w:rsidRPr="000A4628" w:rsidRDefault="006925A1" w:rsidP="009F5A22">
            <w:pPr>
              <w:pStyle w:val="H4"/>
              <w:keepNext w:val="0"/>
              <w:spacing w:before="0" w:after="0"/>
              <w:outlineLvl w:val="9"/>
              <w:rPr>
                <w:rFonts w:asciiTheme="minorHAnsi" w:hAnsiTheme="minorHAnsi" w:cs="Arial"/>
                <w:bCs w:val="0"/>
                <w:szCs w:val="20"/>
              </w:rPr>
            </w:pPr>
            <w:r w:rsidRPr="000A4628">
              <w:rPr>
                <w:rFonts w:asciiTheme="minorHAnsi" w:hAnsiTheme="minorHAnsi" w:cs="Arial"/>
                <w:bCs w:val="0"/>
                <w:szCs w:val="20"/>
              </w:rPr>
              <w:t>Additional Information:</w:t>
            </w:r>
          </w:p>
          <w:p w:rsidR="006925A1" w:rsidRPr="000A4628" w:rsidRDefault="006925A1" w:rsidP="009F5A22">
            <w:pPr>
              <w:rPr>
                <w:rFonts w:asciiTheme="minorHAnsi" w:hAnsiTheme="minorHAnsi" w:cs="Arial"/>
                <w:sz w:val="20"/>
                <w:szCs w:val="20"/>
              </w:rPr>
            </w:pPr>
            <w:r w:rsidRPr="000A4628">
              <w:rPr>
                <w:rFonts w:asciiTheme="minorHAnsi" w:hAnsiTheme="minorHAnsi" w:cs="Arial"/>
                <w:sz w:val="20"/>
                <w:szCs w:val="20"/>
              </w:rPr>
              <w:t>(Start/end dates firm, or flexible? Other notes about the dates/duration?</w:t>
            </w:r>
          </w:p>
        </w:tc>
      </w:tr>
      <w:tr w:rsidR="006925A1" w:rsidRPr="000A4628" w:rsidTr="009F5A22">
        <w:trPr>
          <w:trHeight w:val="360"/>
        </w:trPr>
        <w:tc>
          <w:tcPr>
            <w:tcW w:w="2268" w:type="dxa"/>
          </w:tcPr>
          <w:p w:rsidR="006925A1" w:rsidRPr="000A4628" w:rsidRDefault="006925A1" w:rsidP="009F5A22">
            <w:pPr>
              <w:rPr>
                <w:rFonts w:asciiTheme="minorHAnsi" w:hAnsiTheme="minorHAnsi"/>
                <w:sz w:val="20"/>
                <w:szCs w:val="20"/>
              </w:rPr>
            </w:pPr>
          </w:p>
        </w:tc>
        <w:tc>
          <w:tcPr>
            <w:tcW w:w="2070" w:type="dxa"/>
          </w:tcPr>
          <w:p w:rsidR="006925A1" w:rsidRPr="000A4628" w:rsidRDefault="006925A1" w:rsidP="009F5A22">
            <w:pPr>
              <w:rPr>
                <w:rFonts w:asciiTheme="minorHAnsi" w:hAnsiTheme="minorHAnsi" w:cs="Arial"/>
                <w:b/>
                <w:bCs/>
                <w:sz w:val="20"/>
                <w:szCs w:val="20"/>
              </w:rPr>
            </w:pPr>
          </w:p>
        </w:tc>
        <w:tc>
          <w:tcPr>
            <w:tcW w:w="2619" w:type="dxa"/>
          </w:tcPr>
          <w:p w:rsidR="006925A1" w:rsidRPr="000A4628" w:rsidRDefault="006925A1" w:rsidP="009F5A22">
            <w:pPr>
              <w:rPr>
                <w:rFonts w:asciiTheme="minorHAnsi" w:hAnsiTheme="minorHAnsi" w:cs="Arial"/>
                <w:b/>
                <w:bCs/>
                <w:sz w:val="20"/>
                <w:szCs w:val="20"/>
              </w:rPr>
            </w:pPr>
          </w:p>
        </w:tc>
        <w:tc>
          <w:tcPr>
            <w:tcW w:w="2619" w:type="dxa"/>
          </w:tcPr>
          <w:p w:rsidR="006925A1" w:rsidRPr="000A4628" w:rsidRDefault="006925A1" w:rsidP="009F5A22">
            <w:pPr>
              <w:rPr>
                <w:rFonts w:asciiTheme="minorHAnsi" w:hAnsiTheme="minorHAnsi" w:cs="Arial"/>
                <w:b/>
                <w:bCs/>
                <w:sz w:val="20"/>
                <w:szCs w:val="20"/>
              </w:rPr>
            </w:pPr>
          </w:p>
        </w:tc>
      </w:tr>
    </w:tbl>
    <w:p w:rsidR="006925A1" w:rsidRDefault="006925A1" w:rsidP="00FF1B7F">
      <w:pPr>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83F1E" w:rsidRPr="000A4628" w:rsidTr="009F5A22">
        <w:tc>
          <w:tcPr>
            <w:tcW w:w="9576" w:type="dxa"/>
            <w:tcBorders>
              <w:top w:val="single" w:sz="4" w:space="0" w:color="auto"/>
              <w:bottom w:val="single" w:sz="4" w:space="0" w:color="auto"/>
            </w:tcBorders>
            <w:shd w:val="clear" w:color="auto" w:fill="DBE5F1" w:themeFill="accent1" w:themeFillTint="33"/>
          </w:tcPr>
          <w:p w:rsidR="00183F1E" w:rsidRDefault="00183F1E" w:rsidP="009F5A22">
            <w:pPr>
              <w:rPr>
                <w:rFonts w:asciiTheme="minorHAnsi" w:hAnsiTheme="minorHAnsi" w:cs="Arial"/>
                <w:sz w:val="20"/>
                <w:szCs w:val="20"/>
              </w:rPr>
            </w:pPr>
            <w:r>
              <w:rPr>
                <w:rFonts w:asciiTheme="minorHAnsi" w:hAnsiTheme="minorHAnsi" w:cs="Arial"/>
                <w:b/>
                <w:bCs/>
                <w:sz w:val="20"/>
                <w:szCs w:val="20"/>
              </w:rPr>
              <w:t>Living Allowance:</w:t>
            </w:r>
            <w:r w:rsidRPr="000A4628">
              <w:rPr>
                <w:rFonts w:asciiTheme="minorHAnsi" w:hAnsiTheme="minorHAnsi" w:cs="Arial"/>
                <w:b/>
                <w:bCs/>
                <w:sz w:val="20"/>
                <w:szCs w:val="20"/>
              </w:rPr>
              <w:t xml:space="preserve"> </w:t>
            </w:r>
            <w:r w:rsidRPr="000A4628">
              <w:rPr>
                <w:rFonts w:asciiTheme="minorHAnsi" w:hAnsiTheme="minorHAnsi" w:cs="Arial"/>
                <w:sz w:val="20"/>
                <w:szCs w:val="20"/>
              </w:rPr>
              <w:t xml:space="preserve">Please </w:t>
            </w:r>
            <w:r>
              <w:rPr>
                <w:rFonts w:asciiTheme="minorHAnsi" w:hAnsiTheme="minorHAnsi" w:cs="Arial"/>
                <w:sz w:val="20"/>
                <w:szCs w:val="20"/>
              </w:rPr>
              <w:t>indicate the hourly wage. The standard minimum is $10.80/</w:t>
            </w:r>
            <w:proofErr w:type="spellStart"/>
            <w:r>
              <w:rPr>
                <w:rFonts w:asciiTheme="minorHAnsi" w:hAnsiTheme="minorHAnsi" w:cs="Arial"/>
                <w:sz w:val="20"/>
                <w:szCs w:val="20"/>
              </w:rPr>
              <w:t>hr</w:t>
            </w:r>
            <w:proofErr w:type="spellEnd"/>
            <w:r>
              <w:rPr>
                <w:rFonts w:asciiTheme="minorHAnsi" w:hAnsiTheme="minorHAnsi" w:cs="Arial"/>
                <w:sz w:val="20"/>
                <w:szCs w:val="20"/>
              </w:rPr>
              <w:t xml:space="preserve"> in 2020. A higher wage is recommended for areas with a higher cost of living, and for participants who are not being provided with free housing by the host agency.</w:t>
            </w:r>
          </w:p>
          <w:p w:rsidR="00183F1E" w:rsidRDefault="00183F1E" w:rsidP="009F5A22">
            <w:pPr>
              <w:rPr>
                <w:rFonts w:asciiTheme="minorHAnsi" w:hAnsiTheme="minorHAnsi" w:cs="Arial"/>
                <w:sz w:val="20"/>
                <w:szCs w:val="20"/>
              </w:rPr>
            </w:pPr>
          </w:p>
          <w:p w:rsidR="00183F1E" w:rsidRDefault="00183F1E" w:rsidP="009F5A22">
            <w:pPr>
              <w:rPr>
                <w:rFonts w:asciiTheme="minorHAnsi" w:hAnsiTheme="minorHAnsi" w:cs="Arial"/>
                <w:sz w:val="20"/>
                <w:szCs w:val="20"/>
              </w:rPr>
            </w:pPr>
            <w:r>
              <w:rPr>
                <w:rFonts w:asciiTheme="minorHAnsi" w:hAnsiTheme="minorHAnsi" w:cs="Arial"/>
                <w:sz w:val="20"/>
                <w:szCs w:val="20"/>
              </w:rPr>
              <w:t>EXAMPLE, $10.80/</w:t>
            </w:r>
            <w:proofErr w:type="spellStart"/>
            <w:r>
              <w:rPr>
                <w:rFonts w:asciiTheme="minorHAnsi" w:hAnsiTheme="minorHAnsi" w:cs="Arial"/>
                <w:sz w:val="20"/>
                <w:szCs w:val="20"/>
              </w:rPr>
              <w:t>hr</w:t>
            </w:r>
            <w:proofErr w:type="spellEnd"/>
          </w:p>
          <w:p w:rsidR="00183F1E" w:rsidRDefault="00183F1E" w:rsidP="009F5A22">
            <w:pPr>
              <w:rPr>
                <w:rFonts w:asciiTheme="minorHAnsi" w:hAnsiTheme="minorHAnsi" w:cs="Arial"/>
                <w:sz w:val="20"/>
                <w:szCs w:val="20"/>
              </w:rPr>
            </w:pPr>
          </w:p>
          <w:p w:rsidR="00183F1E" w:rsidRPr="00EC54BB" w:rsidRDefault="00183F1E" w:rsidP="009F5A22">
            <w:pPr>
              <w:rPr>
                <w:rFonts w:asciiTheme="minorHAnsi" w:hAnsiTheme="minorHAnsi" w:cs="Arial"/>
                <w:sz w:val="20"/>
                <w:szCs w:val="20"/>
              </w:rPr>
            </w:pPr>
            <w:r>
              <w:rPr>
                <w:rFonts w:asciiTheme="minorHAnsi" w:hAnsiTheme="minorHAnsi" w:cs="Arial"/>
                <w:sz w:val="20"/>
                <w:szCs w:val="20"/>
              </w:rPr>
              <w:t>EXAMPLE, $15.00/</w:t>
            </w:r>
            <w:proofErr w:type="spellStart"/>
            <w:r>
              <w:rPr>
                <w:rFonts w:asciiTheme="minorHAnsi" w:hAnsiTheme="minorHAnsi" w:cs="Arial"/>
                <w:sz w:val="20"/>
                <w:szCs w:val="20"/>
              </w:rPr>
              <w:t>hr</w:t>
            </w:r>
            <w:proofErr w:type="spellEnd"/>
            <w:r>
              <w:rPr>
                <w:rFonts w:asciiTheme="minorHAnsi" w:hAnsiTheme="minorHAnsi" w:cs="Arial"/>
                <w:sz w:val="20"/>
                <w:szCs w:val="20"/>
              </w:rPr>
              <w:t xml:space="preserve"> (higher than normal, to help offset housing costs)</w:t>
            </w:r>
          </w:p>
        </w:tc>
      </w:tr>
      <w:tr w:rsidR="00183F1E" w:rsidRPr="004C3E68" w:rsidTr="009F5A22">
        <w:trPr>
          <w:trHeight w:val="360"/>
        </w:trPr>
        <w:tc>
          <w:tcPr>
            <w:tcW w:w="9576" w:type="dxa"/>
            <w:tcBorders>
              <w:bottom w:val="single" w:sz="4" w:space="0" w:color="auto"/>
            </w:tcBorders>
          </w:tcPr>
          <w:p w:rsidR="00183F1E" w:rsidRPr="004C3E68" w:rsidRDefault="00183F1E" w:rsidP="009F5A22">
            <w:pPr>
              <w:rPr>
                <w:rFonts w:asciiTheme="minorHAnsi" w:hAnsiTheme="minorHAnsi" w:cs="Arial"/>
                <w:bCs/>
                <w:sz w:val="20"/>
                <w:szCs w:val="20"/>
              </w:rPr>
            </w:pPr>
          </w:p>
        </w:tc>
      </w:tr>
    </w:tbl>
    <w:p w:rsidR="006D7D77" w:rsidRDefault="006D7D77" w:rsidP="00FF1B7F">
      <w:pPr>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044BC" w:rsidRPr="000A4628" w:rsidTr="009F5A22">
        <w:tc>
          <w:tcPr>
            <w:tcW w:w="9576" w:type="dxa"/>
            <w:tcBorders>
              <w:top w:val="single" w:sz="4" w:space="0" w:color="auto"/>
              <w:bottom w:val="single" w:sz="4" w:space="0" w:color="auto"/>
            </w:tcBorders>
            <w:shd w:val="clear" w:color="auto" w:fill="DBE5F1" w:themeFill="accent1" w:themeFillTint="33"/>
          </w:tcPr>
          <w:p w:rsidR="003044BC" w:rsidRDefault="003044BC" w:rsidP="009F5A22">
            <w:pPr>
              <w:rPr>
                <w:rFonts w:asciiTheme="minorHAnsi" w:hAnsiTheme="minorHAnsi" w:cs="Arial"/>
                <w:sz w:val="20"/>
                <w:szCs w:val="20"/>
              </w:rPr>
            </w:pPr>
            <w:r>
              <w:rPr>
                <w:rFonts w:asciiTheme="minorHAnsi" w:hAnsiTheme="minorHAnsi" w:cs="Arial"/>
                <w:b/>
                <w:bCs/>
                <w:sz w:val="20"/>
                <w:szCs w:val="20"/>
              </w:rPr>
              <w:t>Travel Reimbursements:</w:t>
            </w:r>
            <w:r w:rsidRPr="000A4628">
              <w:rPr>
                <w:rFonts w:asciiTheme="minorHAnsi" w:hAnsiTheme="minorHAnsi" w:cs="Arial"/>
                <w:b/>
                <w:bCs/>
                <w:sz w:val="20"/>
                <w:szCs w:val="20"/>
              </w:rPr>
              <w:t xml:space="preserve"> </w:t>
            </w:r>
            <w:r>
              <w:rPr>
                <w:rFonts w:asciiTheme="minorHAnsi" w:hAnsiTheme="minorHAnsi" w:cs="Arial"/>
                <w:sz w:val="20"/>
                <w:szCs w:val="20"/>
              </w:rPr>
              <w:t>Some projects may involve travel for which the participant may directly incur costs, such as meals, mileage (in a personal vehicle), flights, hotels, training registrations, etc. The host site may set aside funds with which to reimburse the participant. Those funds would be indicated here. This is optional, and is generally only used by a few locations each year.</w:t>
            </w:r>
            <w:r w:rsidR="00B477A6">
              <w:rPr>
                <w:rFonts w:asciiTheme="minorHAnsi" w:hAnsiTheme="minorHAnsi" w:cs="Arial"/>
                <w:sz w:val="20"/>
                <w:szCs w:val="20"/>
              </w:rPr>
              <w:t xml:space="preserve"> Please indicate if the travel is related to work, or to relocation if applicable.</w:t>
            </w:r>
          </w:p>
          <w:p w:rsidR="00B14899" w:rsidRDefault="00B14899" w:rsidP="009F5A22">
            <w:pPr>
              <w:rPr>
                <w:rFonts w:asciiTheme="minorHAnsi" w:hAnsiTheme="minorHAnsi" w:cs="Arial"/>
                <w:sz w:val="20"/>
                <w:szCs w:val="20"/>
              </w:rPr>
            </w:pPr>
          </w:p>
          <w:p w:rsidR="003044BC" w:rsidRPr="00EC54BB" w:rsidRDefault="003044BC" w:rsidP="009F5A22">
            <w:pPr>
              <w:rPr>
                <w:rFonts w:asciiTheme="minorHAnsi" w:hAnsiTheme="minorHAnsi" w:cs="Arial"/>
                <w:sz w:val="20"/>
                <w:szCs w:val="20"/>
              </w:rPr>
            </w:pPr>
            <w:r>
              <w:rPr>
                <w:rFonts w:asciiTheme="minorHAnsi" w:hAnsiTheme="minorHAnsi" w:cs="Arial"/>
                <w:sz w:val="20"/>
                <w:szCs w:val="20"/>
              </w:rPr>
              <w:t>EXAMPLE, $400 is available to reimburse project-related travel costs</w:t>
            </w:r>
            <w:r w:rsidR="0015657C">
              <w:rPr>
                <w:rFonts w:asciiTheme="minorHAnsi" w:hAnsiTheme="minorHAnsi" w:cs="Arial"/>
                <w:sz w:val="20"/>
                <w:szCs w:val="20"/>
              </w:rPr>
              <w:t xml:space="preserve"> related to field work.</w:t>
            </w:r>
          </w:p>
        </w:tc>
        <w:bookmarkStart w:id="0" w:name="_GoBack"/>
        <w:bookmarkEnd w:id="0"/>
      </w:tr>
      <w:tr w:rsidR="003044BC" w:rsidRPr="004C3E68" w:rsidTr="009F5A22">
        <w:trPr>
          <w:trHeight w:val="360"/>
        </w:trPr>
        <w:tc>
          <w:tcPr>
            <w:tcW w:w="9576" w:type="dxa"/>
            <w:tcBorders>
              <w:bottom w:val="single" w:sz="4" w:space="0" w:color="auto"/>
            </w:tcBorders>
          </w:tcPr>
          <w:p w:rsidR="003044BC" w:rsidRPr="004C3E68" w:rsidRDefault="003044BC" w:rsidP="009F5A22">
            <w:pPr>
              <w:rPr>
                <w:rFonts w:asciiTheme="minorHAnsi" w:hAnsiTheme="minorHAnsi" w:cs="Arial"/>
                <w:bCs/>
                <w:sz w:val="20"/>
                <w:szCs w:val="20"/>
              </w:rPr>
            </w:pPr>
          </w:p>
        </w:tc>
      </w:tr>
    </w:tbl>
    <w:p w:rsidR="003044BC" w:rsidRDefault="003044BC" w:rsidP="00FF1B7F">
      <w:pPr>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A6C0F" w:rsidRPr="000A4628" w:rsidTr="009F5A22">
        <w:tc>
          <w:tcPr>
            <w:tcW w:w="9576" w:type="dxa"/>
            <w:tcBorders>
              <w:top w:val="single" w:sz="4" w:space="0" w:color="auto"/>
              <w:bottom w:val="single" w:sz="4" w:space="0" w:color="auto"/>
            </w:tcBorders>
            <w:shd w:val="clear" w:color="auto" w:fill="DBE5F1" w:themeFill="accent1" w:themeFillTint="33"/>
          </w:tcPr>
          <w:p w:rsidR="002A6C0F" w:rsidRPr="00EC54BB" w:rsidRDefault="002A6C0F" w:rsidP="00463D88">
            <w:pPr>
              <w:rPr>
                <w:rFonts w:asciiTheme="minorHAnsi" w:hAnsiTheme="minorHAnsi" w:cs="Arial"/>
                <w:sz w:val="20"/>
                <w:szCs w:val="20"/>
              </w:rPr>
            </w:pPr>
            <w:r w:rsidRPr="001A65FE">
              <w:rPr>
                <w:rFonts w:asciiTheme="minorHAnsi" w:hAnsiTheme="minorHAnsi" w:cs="Arial"/>
                <w:b/>
                <w:bCs/>
                <w:sz w:val="20"/>
                <w:szCs w:val="20"/>
              </w:rPr>
              <w:t xml:space="preserve">Leadership Development: </w:t>
            </w:r>
            <w:r w:rsidRPr="001A65FE">
              <w:rPr>
                <w:rFonts w:asciiTheme="minorHAnsi" w:hAnsiTheme="minorHAnsi" w:cs="Arial"/>
                <w:bCs/>
                <w:sz w:val="20"/>
                <w:szCs w:val="20"/>
              </w:rPr>
              <w:t>How will it be provided by this opportunity?</w:t>
            </w:r>
          </w:p>
        </w:tc>
      </w:tr>
      <w:tr w:rsidR="002A6C0F" w:rsidRPr="004C3E68" w:rsidTr="009F5A22">
        <w:trPr>
          <w:trHeight w:val="360"/>
        </w:trPr>
        <w:tc>
          <w:tcPr>
            <w:tcW w:w="9576" w:type="dxa"/>
            <w:tcBorders>
              <w:bottom w:val="single" w:sz="4" w:space="0" w:color="auto"/>
            </w:tcBorders>
          </w:tcPr>
          <w:p w:rsidR="002A6C0F" w:rsidRPr="004C3E68" w:rsidRDefault="002A6C0F" w:rsidP="009F5A22">
            <w:pPr>
              <w:rPr>
                <w:rFonts w:asciiTheme="minorHAnsi" w:hAnsiTheme="minorHAnsi" w:cs="Arial"/>
                <w:bCs/>
                <w:sz w:val="20"/>
                <w:szCs w:val="20"/>
              </w:rPr>
            </w:pPr>
          </w:p>
        </w:tc>
      </w:tr>
    </w:tbl>
    <w:p w:rsidR="003044BC" w:rsidRDefault="003044BC" w:rsidP="00FF1B7F">
      <w:pPr>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A6C0F" w:rsidRPr="000A4628" w:rsidTr="009F5A22">
        <w:tc>
          <w:tcPr>
            <w:tcW w:w="9576" w:type="dxa"/>
            <w:tcBorders>
              <w:top w:val="single" w:sz="4" w:space="0" w:color="auto"/>
              <w:bottom w:val="single" w:sz="4" w:space="0" w:color="auto"/>
            </w:tcBorders>
            <w:shd w:val="clear" w:color="auto" w:fill="DBE5F1" w:themeFill="accent1" w:themeFillTint="33"/>
          </w:tcPr>
          <w:p w:rsidR="002A6C0F" w:rsidRPr="00EC54BB" w:rsidRDefault="002A6C0F" w:rsidP="009F5A22">
            <w:pPr>
              <w:rPr>
                <w:rFonts w:asciiTheme="minorHAnsi" w:hAnsiTheme="minorHAnsi" w:cs="Arial"/>
                <w:sz w:val="20"/>
                <w:szCs w:val="20"/>
              </w:rPr>
            </w:pPr>
            <w:r w:rsidRPr="006D7D77">
              <w:rPr>
                <w:rFonts w:asciiTheme="minorHAnsi" w:hAnsiTheme="minorHAnsi" w:cs="Arial"/>
                <w:b/>
                <w:bCs/>
                <w:sz w:val="20"/>
                <w:szCs w:val="20"/>
              </w:rPr>
              <w:t xml:space="preserve">Presenting Project Results </w:t>
            </w:r>
            <w:r>
              <w:rPr>
                <w:rFonts w:asciiTheme="minorHAnsi" w:hAnsiTheme="minorHAnsi" w:cs="Arial"/>
                <w:b/>
                <w:bCs/>
                <w:sz w:val="20"/>
                <w:szCs w:val="20"/>
              </w:rPr>
              <w:t>(1,2</w:t>
            </w:r>
            <w:r w:rsidRPr="001A65FE">
              <w:rPr>
                <w:rFonts w:asciiTheme="minorHAnsi" w:hAnsiTheme="minorHAnsi" w:cs="Arial"/>
                <w:b/>
                <w:bCs/>
                <w:sz w:val="20"/>
                <w:szCs w:val="20"/>
              </w:rPr>
              <w:t xml:space="preserve">00 characters max including spaces): </w:t>
            </w:r>
            <w:r w:rsidRPr="006D7D77">
              <w:rPr>
                <w:rFonts w:asciiTheme="minorHAnsi" w:hAnsiTheme="minorHAnsi" w:cs="Arial"/>
                <w:bCs/>
                <w:sz w:val="20"/>
                <w:szCs w:val="20"/>
              </w:rPr>
              <w:t>In what format or to what audience would the participant present results?</w:t>
            </w:r>
          </w:p>
        </w:tc>
      </w:tr>
      <w:tr w:rsidR="002A6C0F" w:rsidRPr="004C3E68" w:rsidTr="009F5A22">
        <w:trPr>
          <w:trHeight w:val="360"/>
        </w:trPr>
        <w:tc>
          <w:tcPr>
            <w:tcW w:w="9576" w:type="dxa"/>
            <w:tcBorders>
              <w:bottom w:val="single" w:sz="4" w:space="0" w:color="auto"/>
            </w:tcBorders>
          </w:tcPr>
          <w:p w:rsidR="002A6C0F" w:rsidRPr="004C3E68" w:rsidRDefault="002A6C0F" w:rsidP="009F5A22">
            <w:pPr>
              <w:rPr>
                <w:rFonts w:asciiTheme="minorHAnsi" w:hAnsiTheme="minorHAnsi" w:cs="Arial"/>
                <w:bCs/>
                <w:sz w:val="20"/>
                <w:szCs w:val="20"/>
              </w:rPr>
            </w:pPr>
          </w:p>
        </w:tc>
      </w:tr>
    </w:tbl>
    <w:p w:rsidR="002A6C0F" w:rsidRDefault="002A6C0F" w:rsidP="00FF1B7F">
      <w:pPr>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35B77" w:rsidRPr="000A4628" w:rsidTr="002F2FF5">
        <w:tc>
          <w:tcPr>
            <w:tcW w:w="9576" w:type="dxa"/>
            <w:shd w:val="clear" w:color="auto" w:fill="DBE5F1" w:themeFill="accent1" w:themeFillTint="33"/>
          </w:tcPr>
          <w:p w:rsidR="00535B77" w:rsidRPr="000A4628" w:rsidRDefault="00535B77" w:rsidP="002F2FF5">
            <w:pPr>
              <w:rPr>
                <w:rFonts w:asciiTheme="minorHAnsi" w:hAnsiTheme="minorHAnsi" w:cs="Arial"/>
                <w:sz w:val="20"/>
                <w:szCs w:val="20"/>
              </w:rPr>
            </w:pPr>
            <w:r w:rsidRPr="000A4628">
              <w:rPr>
                <w:rFonts w:asciiTheme="minorHAnsi" w:hAnsiTheme="minorHAnsi" w:cs="Arial"/>
                <w:b/>
                <w:bCs/>
                <w:sz w:val="20"/>
                <w:szCs w:val="20"/>
              </w:rPr>
              <w:t>Physical/Natural Environment</w:t>
            </w:r>
            <w:r w:rsidR="00373A0B">
              <w:rPr>
                <w:rFonts w:asciiTheme="minorHAnsi" w:hAnsiTheme="minorHAnsi" w:cs="Arial"/>
                <w:b/>
                <w:bCs/>
                <w:sz w:val="20"/>
                <w:szCs w:val="20"/>
              </w:rPr>
              <w:t xml:space="preserve"> (300 characters max including spaces)</w:t>
            </w:r>
            <w:r w:rsidRPr="000A4628">
              <w:rPr>
                <w:rFonts w:asciiTheme="minorHAnsi" w:hAnsiTheme="minorHAnsi" w:cs="Arial"/>
                <w:b/>
                <w:bCs/>
                <w:sz w:val="20"/>
                <w:szCs w:val="20"/>
              </w:rPr>
              <w:t xml:space="preserve">: </w:t>
            </w:r>
            <w:r w:rsidRPr="000A4628">
              <w:rPr>
                <w:rFonts w:asciiTheme="minorHAnsi" w:hAnsiTheme="minorHAnsi" w:cs="Arial"/>
                <w:sz w:val="20"/>
                <w:szCs w:val="20"/>
              </w:rPr>
              <w:t xml:space="preserve">Provide a brief description of the physical and natural environment in the area where the work will occur. </w:t>
            </w:r>
            <w:r w:rsidR="005719C8">
              <w:rPr>
                <w:rFonts w:asciiTheme="minorHAnsi" w:hAnsiTheme="minorHAnsi" w:cs="Arial"/>
                <w:sz w:val="20"/>
                <w:szCs w:val="20"/>
              </w:rPr>
              <w:t xml:space="preserve"> </w:t>
            </w:r>
            <w:r w:rsidRPr="000A4628">
              <w:rPr>
                <w:rFonts w:asciiTheme="minorHAnsi" w:hAnsiTheme="minorHAnsi" w:cs="Arial"/>
                <w:sz w:val="20"/>
                <w:szCs w:val="20"/>
              </w:rPr>
              <w:t>Include information about the geology when possible. GSA has found that location is very important to many applican</w:t>
            </w:r>
            <w:r w:rsidR="00763B83">
              <w:rPr>
                <w:rFonts w:asciiTheme="minorHAnsi" w:hAnsiTheme="minorHAnsi" w:cs="Arial"/>
                <w:sz w:val="20"/>
                <w:szCs w:val="20"/>
              </w:rPr>
              <w:t>ts, so we recommend providing an e</w:t>
            </w:r>
            <w:r w:rsidRPr="000A4628">
              <w:rPr>
                <w:rFonts w:asciiTheme="minorHAnsi" w:hAnsiTheme="minorHAnsi" w:cs="Arial"/>
                <w:sz w:val="20"/>
                <w:szCs w:val="20"/>
              </w:rPr>
              <w:t xml:space="preserve">nticing description of the environment. </w:t>
            </w:r>
          </w:p>
          <w:p w:rsidR="00535B77" w:rsidRPr="000A4628" w:rsidRDefault="00535B77" w:rsidP="002F2FF5">
            <w:pPr>
              <w:rPr>
                <w:rFonts w:asciiTheme="minorHAnsi" w:hAnsiTheme="minorHAnsi" w:cs="Arial"/>
                <w:sz w:val="20"/>
                <w:szCs w:val="20"/>
              </w:rPr>
            </w:pPr>
          </w:p>
          <w:p w:rsidR="00535B77" w:rsidRPr="000A4628" w:rsidRDefault="00535B77" w:rsidP="002F2FF5">
            <w:pPr>
              <w:rPr>
                <w:rFonts w:asciiTheme="minorHAnsi" w:hAnsiTheme="minorHAnsi" w:cs="Arial"/>
                <w:sz w:val="20"/>
                <w:szCs w:val="20"/>
              </w:rPr>
            </w:pPr>
            <w:r w:rsidRPr="000A4628">
              <w:rPr>
                <w:rFonts w:asciiTheme="minorHAnsi" w:hAnsiTheme="minorHAnsi" w:cs="Arial"/>
                <w:sz w:val="20"/>
                <w:szCs w:val="20"/>
              </w:rPr>
              <w:t>EXAMPLE, The Gila National Forest (NF) is located in southwestern New Mexico. The geology of the Gila NF is dominated by rocks of the Tertiary-aged Mogollon-</w:t>
            </w:r>
            <w:proofErr w:type="spellStart"/>
            <w:r w:rsidRPr="000A4628">
              <w:rPr>
                <w:rFonts w:asciiTheme="minorHAnsi" w:hAnsiTheme="minorHAnsi" w:cs="Arial"/>
                <w:sz w:val="20"/>
                <w:szCs w:val="20"/>
              </w:rPr>
              <w:t>Datil</w:t>
            </w:r>
            <w:proofErr w:type="spellEnd"/>
            <w:r w:rsidRPr="000A4628">
              <w:rPr>
                <w:rFonts w:asciiTheme="minorHAnsi" w:hAnsiTheme="minorHAnsi" w:cs="Arial"/>
                <w:sz w:val="20"/>
                <w:szCs w:val="20"/>
              </w:rPr>
              <w:t xml:space="preserve"> volcanic field. The volcanic rocks are mainly silicic to intermediate in composition and exhibit a diverse array of extrusive textures. In addition, Precambrian crystalline basement rocks and Paleozoic sedimentary rocks are exposed in several areas of the Forest. Outcrop exposure is very good in most places. The terrain is generally characterized by rugged mountains and </w:t>
            </w:r>
            <w:proofErr w:type="spellStart"/>
            <w:r w:rsidRPr="000A4628">
              <w:rPr>
                <w:rFonts w:asciiTheme="minorHAnsi" w:hAnsiTheme="minorHAnsi" w:cs="Arial"/>
                <w:sz w:val="20"/>
                <w:szCs w:val="20"/>
              </w:rPr>
              <w:t>canyonlands</w:t>
            </w:r>
            <w:proofErr w:type="spellEnd"/>
            <w:r w:rsidRPr="000A4628">
              <w:rPr>
                <w:rFonts w:asciiTheme="minorHAnsi" w:hAnsiTheme="minorHAnsi" w:cs="Arial"/>
                <w:sz w:val="20"/>
                <w:szCs w:val="20"/>
              </w:rPr>
              <w:t xml:space="preserve">. Tectonic and structural features of the Gila NF are influenced by the Rio Grande rift, Basin and Range faulting and Tertiary volcanism. Elevations range from 4,200 to 10,900 feet. More details about the environment are described at: </w:t>
            </w:r>
            <w:hyperlink r:id="rId8" w:history="1">
              <w:r w:rsidRPr="000A4628">
                <w:rPr>
                  <w:rStyle w:val="Hyperlink"/>
                  <w:rFonts w:asciiTheme="minorHAnsi" w:hAnsiTheme="minorHAnsi" w:cs="Arial"/>
                  <w:sz w:val="20"/>
                  <w:szCs w:val="20"/>
                </w:rPr>
                <w:t>https://www.nationalforests.org/our-forests/find-a-forest/gila-national-forest</w:t>
              </w:r>
            </w:hyperlink>
          </w:p>
        </w:tc>
      </w:tr>
      <w:tr w:rsidR="00535B77" w:rsidRPr="000A4628" w:rsidTr="002F2FF5">
        <w:trPr>
          <w:trHeight w:val="360"/>
        </w:trPr>
        <w:tc>
          <w:tcPr>
            <w:tcW w:w="9576" w:type="dxa"/>
          </w:tcPr>
          <w:p w:rsidR="00535B77" w:rsidRPr="000A4628" w:rsidRDefault="00535B77" w:rsidP="002F2FF5">
            <w:pPr>
              <w:rPr>
                <w:rFonts w:asciiTheme="minorHAnsi" w:hAnsiTheme="minorHAnsi" w:cs="Arial"/>
                <w:bCs/>
                <w:sz w:val="20"/>
                <w:szCs w:val="20"/>
              </w:rPr>
            </w:pPr>
          </w:p>
        </w:tc>
      </w:tr>
    </w:tbl>
    <w:p w:rsidR="00535B77" w:rsidRPr="000A4628" w:rsidRDefault="00535B77" w:rsidP="00535B77">
      <w:pPr>
        <w:rPr>
          <w:rFonts w:asciiTheme="minorHAnsi" w:hAnsiTheme="minorHAnsi" w:cs="Arial"/>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535B77" w:rsidRPr="000A4628" w:rsidTr="00373A0B">
        <w:tc>
          <w:tcPr>
            <w:tcW w:w="9630" w:type="dxa"/>
            <w:shd w:val="clear" w:color="auto" w:fill="DBE5F1" w:themeFill="accent1" w:themeFillTint="33"/>
          </w:tcPr>
          <w:p w:rsidR="00535B77" w:rsidRPr="000A4628" w:rsidRDefault="00535B77" w:rsidP="002F2FF5">
            <w:pPr>
              <w:rPr>
                <w:rFonts w:asciiTheme="minorHAnsi" w:hAnsiTheme="minorHAnsi" w:cs="Arial"/>
                <w:sz w:val="20"/>
                <w:szCs w:val="20"/>
              </w:rPr>
            </w:pPr>
            <w:r w:rsidRPr="000A4628">
              <w:rPr>
                <w:rFonts w:asciiTheme="minorHAnsi" w:hAnsiTheme="minorHAnsi" w:cs="Arial"/>
                <w:b/>
                <w:bCs/>
                <w:sz w:val="20"/>
                <w:szCs w:val="20"/>
              </w:rPr>
              <w:t>Work Environment</w:t>
            </w:r>
            <w:r w:rsidR="00373A0B">
              <w:rPr>
                <w:rFonts w:asciiTheme="minorHAnsi" w:hAnsiTheme="minorHAnsi" w:cs="Arial"/>
                <w:b/>
                <w:bCs/>
                <w:sz w:val="20"/>
                <w:szCs w:val="20"/>
              </w:rPr>
              <w:t xml:space="preserve"> (300 characters max including spaces)</w:t>
            </w:r>
            <w:r w:rsidRPr="000A4628">
              <w:rPr>
                <w:rFonts w:asciiTheme="minorHAnsi" w:hAnsiTheme="minorHAnsi" w:cs="Arial"/>
                <w:b/>
                <w:bCs/>
                <w:sz w:val="20"/>
                <w:szCs w:val="20"/>
              </w:rPr>
              <w:t>:</w:t>
            </w:r>
            <w:r w:rsidRPr="000A4628">
              <w:rPr>
                <w:rFonts w:asciiTheme="minorHAnsi" w:hAnsiTheme="minorHAnsi" w:cs="Arial"/>
                <w:sz w:val="20"/>
                <w:szCs w:val="20"/>
              </w:rPr>
              <w:t xml:space="preserve"> Describe the work environment &amp; physical nature of work required (in the field, backcountry, </w:t>
            </w:r>
            <w:proofErr w:type="gramStart"/>
            <w:r w:rsidRPr="000A4628">
              <w:rPr>
                <w:rFonts w:asciiTheme="minorHAnsi" w:hAnsiTheme="minorHAnsi" w:cs="Arial"/>
                <w:sz w:val="20"/>
                <w:szCs w:val="20"/>
              </w:rPr>
              <w:t>office</w:t>
            </w:r>
            <w:proofErr w:type="gramEnd"/>
            <w:r w:rsidRPr="000A4628">
              <w:rPr>
                <w:rFonts w:asciiTheme="minorHAnsi" w:hAnsiTheme="minorHAnsi" w:cs="Arial"/>
                <w:sz w:val="20"/>
                <w:szCs w:val="20"/>
              </w:rPr>
              <w:t xml:space="preserve">, laboratory, mixed). </w:t>
            </w:r>
          </w:p>
          <w:p w:rsidR="00535B77" w:rsidRPr="000A4628" w:rsidRDefault="00535B77" w:rsidP="002F2FF5">
            <w:pPr>
              <w:rPr>
                <w:rFonts w:asciiTheme="minorHAnsi" w:hAnsiTheme="minorHAnsi" w:cs="Arial"/>
                <w:sz w:val="20"/>
                <w:szCs w:val="20"/>
              </w:rPr>
            </w:pPr>
          </w:p>
          <w:p w:rsidR="00535B77" w:rsidRPr="000A4628" w:rsidRDefault="00535B77" w:rsidP="002F2FF5">
            <w:pPr>
              <w:rPr>
                <w:rFonts w:asciiTheme="minorHAnsi" w:hAnsiTheme="minorHAnsi" w:cs="Arial"/>
                <w:sz w:val="20"/>
                <w:szCs w:val="20"/>
              </w:rPr>
            </w:pPr>
            <w:r w:rsidRPr="000A4628">
              <w:rPr>
                <w:rFonts w:asciiTheme="minorHAnsi" w:hAnsiTheme="minorHAnsi" w:cs="Arial"/>
                <w:sz w:val="20"/>
                <w:szCs w:val="20"/>
              </w:rPr>
              <w:t>EXAMPLE (Field focus), The project is based out of the Powell Ranger District Office, with most work taking place in the field. The participant will work intermittently with 2 Forest Service geologists, but fieldwork would largely be done independently and in a backcountry setting.  Field work will often involve strenuous physical activity, such as hiking in steep terrain at high altitudes, carrying heavy equipment, and/or working in uncomfortable weather (from hot to rainy), for many hours a day. Participant will need a backpack, a sturdy pair of hiking boots, and personal camping equipment. Other backcountry equipment will be provided. Work typically takes place Monday through Friday, but working on weekends is sometimes required. Some field areas are remote and will require multi-day camping trips. Potential hazards include inclement weather, grizzly bears, rattlesnakes, entry into caves, riding ATVs, and working at abandoned and active mine sites.</w:t>
            </w:r>
            <w:r w:rsidRPr="000A4628">
              <w:rPr>
                <w:rFonts w:asciiTheme="minorHAnsi" w:hAnsiTheme="minorHAnsi"/>
                <w:sz w:val="20"/>
                <w:szCs w:val="20"/>
              </w:rPr>
              <w:t xml:space="preserve"> </w:t>
            </w:r>
            <w:r w:rsidRPr="000A4628">
              <w:rPr>
                <w:rFonts w:asciiTheme="minorHAnsi" w:hAnsiTheme="minorHAnsi" w:cs="Arial"/>
                <w:sz w:val="20"/>
                <w:szCs w:val="20"/>
              </w:rPr>
              <w:t>Most of the District has poor to no cell phone coverage. The participant will be supplied with a FS radio to communicate and for emergencies.</w:t>
            </w:r>
          </w:p>
          <w:p w:rsidR="00535B77" w:rsidRPr="000A4628" w:rsidRDefault="00535B77" w:rsidP="002F2FF5">
            <w:pPr>
              <w:rPr>
                <w:rFonts w:asciiTheme="minorHAnsi" w:hAnsiTheme="minorHAnsi" w:cs="Arial"/>
                <w:sz w:val="20"/>
                <w:szCs w:val="20"/>
              </w:rPr>
            </w:pPr>
          </w:p>
          <w:p w:rsidR="00535B77" w:rsidRPr="000A4628" w:rsidRDefault="00535B77" w:rsidP="002F2FF5">
            <w:pPr>
              <w:rPr>
                <w:rFonts w:asciiTheme="minorHAnsi" w:hAnsiTheme="minorHAnsi" w:cs="Arial"/>
                <w:sz w:val="20"/>
                <w:szCs w:val="20"/>
              </w:rPr>
            </w:pPr>
            <w:r w:rsidRPr="000A4628">
              <w:rPr>
                <w:rFonts w:asciiTheme="minorHAnsi" w:hAnsiTheme="minorHAnsi" w:cs="Arial"/>
                <w:sz w:val="20"/>
                <w:szCs w:val="20"/>
              </w:rPr>
              <w:t xml:space="preserve">EXAMPLE (Office focus), The majority (~70%) of the work will be carried out in a climate-controlled office environment. The participant will be provided office space, a desk, and a computer equipped with the relevant software. The majority of time will be spent developing GIS products, entering field data, writing reports, and organizing photos and other imagery. Some walking, bending, or carrying of light items may be involved. A smaller </w:t>
            </w:r>
            <w:r w:rsidRPr="000A4628">
              <w:rPr>
                <w:rFonts w:asciiTheme="minorHAnsi" w:hAnsiTheme="minorHAnsi" w:cs="Arial"/>
                <w:sz w:val="20"/>
                <w:szCs w:val="20"/>
              </w:rPr>
              <w:lastRenderedPageBreak/>
              <w:t>portion of the work (~30%) will consist of short day trips to collect field data. Field work may require some physical exertion, such as walking over rough terrain. The field environment would be on hydraulic mine sites which may have safety hazards such as tunnels, ditches, etc. A safety briefing (JHA) and protective equipment will be provided.</w:t>
            </w:r>
          </w:p>
        </w:tc>
      </w:tr>
      <w:tr w:rsidR="00535B77" w:rsidRPr="000A4628" w:rsidTr="00373A0B">
        <w:trPr>
          <w:trHeight w:val="360"/>
        </w:trPr>
        <w:tc>
          <w:tcPr>
            <w:tcW w:w="9630" w:type="dxa"/>
          </w:tcPr>
          <w:p w:rsidR="00535B77" w:rsidRPr="000A4628" w:rsidRDefault="00535B77" w:rsidP="002F2FF5">
            <w:pPr>
              <w:rPr>
                <w:rFonts w:asciiTheme="minorHAnsi" w:hAnsiTheme="minorHAnsi"/>
                <w:bCs/>
                <w:sz w:val="20"/>
                <w:szCs w:val="20"/>
              </w:rPr>
            </w:pPr>
          </w:p>
        </w:tc>
      </w:tr>
    </w:tbl>
    <w:p w:rsidR="00535B77" w:rsidRPr="000A4628" w:rsidRDefault="00535B77" w:rsidP="00FF1B7F">
      <w:pPr>
        <w:rPr>
          <w:rFonts w:asciiTheme="minorHAnsi" w:hAnsiTheme="minorHAnsi" w:cs="Arial"/>
          <w:sz w:val="20"/>
          <w:szCs w:val="20"/>
        </w:rPr>
      </w:pPr>
    </w:p>
    <w:p w:rsidR="00FF1B7F" w:rsidRDefault="00FF1B7F" w:rsidP="00FF1B7F">
      <w:pPr>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875C0" w:rsidRPr="000A4628" w:rsidTr="002F2FF5">
        <w:tc>
          <w:tcPr>
            <w:tcW w:w="9576" w:type="dxa"/>
            <w:tcBorders>
              <w:top w:val="single" w:sz="4" w:space="0" w:color="auto"/>
              <w:bottom w:val="single" w:sz="4" w:space="0" w:color="auto"/>
            </w:tcBorders>
            <w:shd w:val="clear" w:color="auto" w:fill="DBE5F1" w:themeFill="accent1" w:themeFillTint="33"/>
          </w:tcPr>
          <w:p w:rsidR="00595BAC" w:rsidRPr="00EC54BB" w:rsidRDefault="00D875C0" w:rsidP="00595BAC">
            <w:pPr>
              <w:rPr>
                <w:rFonts w:asciiTheme="minorHAnsi" w:hAnsiTheme="minorHAnsi" w:cs="Arial"/>
                <w:b/>
                <w:sz w:val="20"/>
                <w:szCs w:val="20"/>
              </w:rPr>
            </w:pPr>
            <w:r>
              <w:rPr>
                <w:rFonts w:asciiTheme="minorHAnsi" w:hAnsiTheme="minorHAnsi" w:cs="Arial"/>
                <w:b/>
                <w:bCs/>
                <w:sz w:val="20"/>
                <w:szCs w:val="20"/>
              </w:rPr>
              <w:t>Vehicle/Driver’s License Requirement:</w:t>
            </w:r>
            <w:r w:rsidRPr="000A4628">
              <w:rPr>
                <w:rFonts w:asciiTheme="minorHAnsi" w:hAnsiTheme="minorHAnsi" w:cs="Arial"/>
                <w:b/>
                <w:bCs/>
                <w:sz w:val="20"/>
                <w:szCs w:val="20"/>
              </w:rPr>
              <w:t xml:space="preserve"> </w:t>
            </w:r>
            <w:r w:rsidR="00ED1C63" w:rsidRPr="000A4628">
              <w:rPr>
                <w:rFonts w:asciiTheme="minorHAnsi" w:hAnsiTheme="minorHAnsi" w:cs="Arial"/>
                <w:sz w:val="20"/>
                <w:szCs w:val="20"/>
              </w:rPr>
              <w:t xml:space="preserve">Please describe whether a personal vehicle is </w:t>
            </w:r>
            <w:r w:rsidR="00ED1C63" w:rsidRPr="000A4628">
              <w:rPr>
                <w:rFonts w:asciiTheme="minorHAnsi" w:hAnsiTheme="minorHAnsi" w:cs="Arial"/>
                <w:b/>
                <w:sz w:val="20"/>
                <w:szCs w:val="20"/>
              </w:rPr>
              <w:t>required</w:t>
            </w:r>
            <w:r w:rsidR="00ED1C63" w:rsidRPr="000A4628">
              <w:rPr>
                <w:rFonts w:asciiTheme="minorHAnsi" w:hAnsiTheme="minorHAnsi" w:cs="Arial"/>
                <w:sz w:val="20"/>
                <w:szCs w:val="20"/>
              </w:rPr>
              <w:t>, just “</w:t>
            </w:r>
            <w:r w:rsidR="00ED1C63" w:rsidRPr="000A4628">
              <w:rPr>
                <w:rFonts w:asciiTheme="minorHAnsi" w:hAnsiTheme="minorHAnsi" w:cs="Arial"/>
                <w:b/>
                <w:sz w:val="20"/>
                <w:szCs w:val="20"/>
              </w:rPr>
              <w:t>recommended</w:t>
            </w:r>
            <w:r w:rsidR="00ED1C63" w:rsidRPr="000A4628">
              <w:rPr>
                <w:rFonts w:asciiTheme="minorHAnsi" w:hAnsiTheme="minorHAnsi" w:cs="Arial"/>
                <w:sz w:val="20"/>
                <w:szCs w:val="20"/>
              </w:rPr>
              <w:t xml:space="preserve">” (but not required), or </w:t>
            </w:r>
            <w:r w:rsidR="00ED1C63" w:rsidRPr="000A4628">
              <w:rPr>
                <w:rFonts w:asciiTheme="minorHAnsi" w:hAnsiTheme="minorHAnsi" w:cs="Arial"/>
                <w:b/>
                <w:sz w:val="20"/>
                <w:szCs w:val="20"/>
              </w:rPr>
              <w:t>not necessary</w:t>
            </w:r>
            <w:r w:rsidR="00ED1C63" w:rsidRPr="000A4628">
              <w:rPr>
                <w:rFonts w:asciiTheme="minorHAnsi" w:hAnsiTheme="minorHAnsi" w:cs="Arial"/>
                <w:sz w:val="20"/>
                <w:szCs w:val="20"/>
              </w:rPr>
              <w:t xml:space="preserve"> at all (due to convenient public transportation and walking options).</w:t>
            </w:r>
            <w:r w:rsidR="00595BAC">
              <w:rPr>
                <w:rFonts w:asciiTheme="minorHAnsi" w:hAnsiTheme="minorHAnsi" w:cs="Arial"/>
                <w:sz w:val="20"/>
                <w:szCs w:val="20"/>
              </w:rPr>
              <w:t xml:space="preserve"> Please include the following statement (unless a personal vehicle is not required, and the participant will never have a need to drive a government vehicle): </w:t>
            </w:r>
            <w:r w:rsidR="00595BAC" w:rsidRPr="00EC54BB">
              <w:rPr>
                <w:rFonts w:asciiTheme="minorHAnsi" w:hAnsiTheme="minorHAnsi" w:cs="Arial"/>
                <w:b/>
                <w:sz w:val="20"/>
                <w:szCs w:val="20"/>
              </w:rPr>
              <w:t>Applicant must have a valid driver’s license and a good driving record.</w:t>
            </w:r>
          </w:p>
          <w:p w:rsidR="00ED1C63" w:rsidRPr="000A4628" w:rsidRDefault="00ED1C63" w:rsidP="00ED1C63">
            <w:pPr>
              <w:rPr>
                <w:rFonts w:asciiTheme="minorHAnsi" w:hAnsiTheme="minorHAnsi" w:cs="Arial"/>
                <w:sz w:val="20"/>
                <w:szCs w:val="20"/>
              </w:rPr>
            </w:pPr>
          </w:p>
          <w:p w:rsidR="00595BAC" w:rsidRDefault="00ED1C63" w:rsidP="00ED1C63">
            <w:pPr>
              <w:rPr>
                <w:rFonts w:asciiTheme="minorHAnsi" w:hAnsiTheme="minorHAnsi" w:cs="Arial"/>
                <w:sz w:val="20"/>
                <w:szCs w:val="20"/>
              </w:rPr>
            </w:pPr>
            <w:r w:rsidRPr="000A4628">
              <w:rPr>
                <w:rFonts w:asciiTheme="minorHAnsi" w:hAnsiTheme="minorHAnsi" w:cs="Arial"/>
                <w:sz w:val="20"/>
                <w:szCs w:val="20"/>
              </w:rPr>
              <w:t xml:space="preserve">EXAMPLE, A personal vehicle is required, for personal errands, for travel between housing and the work-site, and for exploring the area independently during time off. </w:t>
            </w:r>
            <w:r w:rsidR="00595BAC">
              <w:rPr>
                <w:rFonts w:asciiTheme="minorHAnsi" w:hAnsiTheme="minorHAnsi" w:cs="Arial"/>
                <w:sz w:val="20"/>
                <w:szCs w:val="20"/>
              </w:rPr>
              <w:t>Applicant must have a valid driver’s license and a good driving record.</w:t>
            </w:r>
            <w:r>
              <w:rPr>
                <w:rFonts w:asciiTheme="minorHAnsi" w:hAnsiTheme="minorHAnsi" w:cs="Arial"/>
                <w:sz w:val="20"/>
                <w:szCs w:val="20"/>
              </w:rPr>
              <w:br/>
            </w:r>
            <w:r>
              <w:rPr>
                <w:rFonts w:asciiTheme="minorHAnsi" w:hAnsiTheme="minorHAnsi" w:cs="Arial"/>
                <w:sz w:val="20"/>
                <w:szCs w:val="20"/>
              </w:rPr>
              <w:br/>
              <w:t xml:space="preserve">EXAMPLE, A personal vehicle is not required, because Washington DC has many public transportation opportunities for commuting to and from the office, and for </w:t>
            </w:r>
            <w:r w:rsidR="00C039C1">
              <w:rPr>
                <w:rFonts w:asciiTheme="minorHAnsi" w:hAnsiTheme="minorHAnsi" w:cs="Arial"/>
                <w:sz w:val="20"/>
                <w:szCs w:val="20"/>
              </w:rPr>
              <w:t>running errands, visiting tourist sites, etc.</w:t>
            </w:r>
            <w:r w:rsidR="00595BAC">
              <w:rPr>
                <w:rFonts w:asciiTheme="minorHAnsi" w:hAnsiTheme="minorHAnsi" w:cs="Arial"/>
                <w:sz w:val="20"/>
                <w:szCs w:val="20"/>
              </w:rPr>
              <w:t xml:space="preserve"> When driving is necessary for project-related travel, a government vehicle will be provided. Applicant must have a valid driver’s license and a good driving record.</w:t>
            </w:r>
            <w:r w:rsidR="00595BAC">
              <w:rPr>
                <w:rFonts w:asciiTheme="minorHAnsi" w:hAnsiTheme="minorHAnsi" w:cs="Arial"/>
                <w:sz w:val="20"/>
                <w:szCs w:val="20"/>
              </w:rPr>
              <w:br/>
            </w:r>
          </w:p>
          <w:p w:rsidR="003F1DFF" w:rsidRDefault="003F1DFF" w:rsidP="00ED1C63">
            <w:pPr>
              <w:rPr>
                <w:rFonts w:asciiTheme="minorHAnsi" w:hAnsiTheme="minorHAnsi" w:cs="Arial"/>
                <w:sz w:val="20"/>
                <w:szCs w:val="20"/>
              </w:rPr>
            </w:pPr>
            <w:r>
              <w:rPr>
                <w:rFonts w:asciiTheme="minorHAnsi" w:hAnsiTheme="minorHAnsi" w:cs="Arial"/>
                <w:sz w:val="20"/>
                <w:szCs w:val="20"/>
              </w:rPr>
              <w:t>If there are other driving requirements, please describe them here.</w:t>
            </w:r>
          </w:p>
          <w:p w:rsidR="003F1DFF" w:rsidRDefault="003F1DFF" w:rsidP="00ED1C63">
            <w:pPr>
              <w:rPr>
                <w:rFonts w:asciiTheme="minorHAnsi" w:hAnsiTheme="minorHAnsi" w:cs="Arial"/>
                <w:sz w:val="20"/>
                <w:szCs w:val="20"/>
              </w:rPr>
            </w:pPr>
          </w:p>
          <w:p w:rsidR="00D875C0" w:rsidRPr="00EC54BB" w:rsidRDefault="003F1DFF" w:rsidP="00D875C0">
            <w:pPr>
              <w:rPr>
                <w:rFonts w:asciiTheme="minorHAnsi" w:hAnsiTheme="minorHAnsi" w:cs="Arial"/>
                <w:sz w:val="20"/>
                <w:szCs w:val="20"/>
              </w:rPr>
            </w:pPr>
            <w:r>
              <w:rPr>
                <w:rFonts w:asciiTheme="minorHAnsi" w:hAnsiTheme="minorHAnsi" w:cs="Arial"/>
                <w:sz w:val="20"/>
                <w:szCs w:val="20"/>
              </w:rPr>
              <w:t>EXAMPLE,</w:t>
            </w:r>
            <w:r w:rsidR="00C70E25">
              <w:rPr>
                <w:rFonts w:asciiTheme="minorHAnsi" w:hAnsiTheme="minorHAnsi" w:cs="Arial"/>
                <w:sz w:val="20"/>
                <w:szCs w:val="20"/>
              </w:rPr>
              <w:t xml:space="preserve"> </w:t>
            </w:r>
            <w:r w:rsidR="00C70E25" w:rsidRPr="00C70E25">
              <w:rPr>
                <w:rFonts w:asciiTheme="minorHAnsi" w:hAnsiTheme="minorHAnsi" w:cs="Arial"/>
                <w:sz w:val="20"/>
                <w:szCs w:val="20"/>
              </w:rPr>
              <w:t xml:space="preserve">Experience operating </w:t>
            </w:r>
            <w:r w:rsidR="00347CE0">
              <w:rPr>
                <w:rFonts w:asciiTheme="minorHAnsi" w:hAnsiTheme="minorHAnsi" w:cs="Arial"/>
                <w:sz w:val="20"/>
                <w:szCs w:val="20"/>
              </w:rPr>
              <w:t>four-wheel-drive vehicles and All-Terrain-Vehicles (ATVs) in rough terrain.</w:t>
            </w:r>
          </w:p>
        </w:tc>
      </w:tr>
      <w:tr w:rsidR="00D875C0" w:rsidRPr="004C3E68" w:rsidTr="002F2FF5">
        <w:trPr>
          <w:trHeight w:val="360"/>
        </w:trPr>
        <w:tc>
          <w:tcPr>
            <w:tcW w:w="9576" w:type="dxa"/>
            <w:tcBorders>
              <w:bottom w:val="single" w:sz="4" w:space="0" w:color="auto"/>
            </w:tcBorders>
          </w:tcPr>
          <w:p w:rsidR="00D875C0" w:rsidRPr="004C3E68" w:rsidRDefault="00D875C0" w:rsidP="002F2FF5">
            <w:pPr>
              <w:rPr>
                <w:rFonts w:asciiTheme="minorHAnsi" w:hAnsiTheme="minorHAnsi" w:cs="Arial"/>
                <w:bCs/>
                <w:sz w:val="20"/>
                <w:szCs w:val="20"/>
              </w:rPr>
            </w:pPr>
          </w:p>
        </w:tc>
      </w:tr>
    </w:tbl>
    <w:p w:rsidR="00D875C0" w:rsidRPr="000A4628" w:rsidRDefault="00D875C0" w:rsidP="00FF1B7F">
      <w:pPr>
        <w:rPr>
          <w:rFonts w:asciiTheme="minorHAnsi" w:hAnsiTheme="minorHAnsi" w:cs="Arial"/>
          <w:sz w:val="20"/>
          <w:szCs w:val="20"/>
        </w:rPr>
      </w:pPr>
    </w:p>
    <w:p w:rsidR="00FF1B7F" w:rsidRDefault="00FF1B7F" w:rsidP="00FF1B7F">
      <w:pPr>
        <w:rPr>
          <w:rFonts w:asciiTheme="minorHAnsi" w:hAnsiTheme="minorHAnsi" w:cs="Arial"/>
          <w:sz w:val="20"/>
          <w:szCs w:val="20"/>
        </w:rPr>
      </w:pPr>
    </w:p>
    <w:p w:rsidR="00CD4F0F" w:rsidRDefault="00CD4F0F" w:rsidP="00FF1B7F">
      <w:pPr>
        <w:rPr>
          <w:rFonts w:asciiTheme="minorHAnsi" w:hAnsiTheme="minorHAnsi" w:cs="Arial"/>
          <w:sz w:val="20"/>
          <w:szCs w:val="20"/>
        </w:rPr>
      </w:pPr>
    </w:p>
    <w:p w:rsidR="00CD4F0F" w:rsidRPr="000A4628" w:rsidRDefault="00CD4F0F" w:rsidP="00FF1B7F">
      <w:pPr>
        <w:rPr>
          <w:rFonts w:asciiTheme="minorHAnsi" w:hAnsiTheme="min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F1B7F" w:rsidRPr="000A4628" w:rsidTr="004C3E68">
        <w:tc>
          <w:tcPr>
            <w:tcW w:w="9576" w:type="dxa"/>
            <w:shd w:val="clear" w:color="auto" w:fill="DBE5F1" w:themeFill="accent1" w:themeFillTint="33"/>
          </w:tcPr>
          <w:p w:rsidR="00F63B11" w:rsidRPr="000A4628" w:rsidRDefault="00FF1B7F" w:rsidP="00F63B11">
            <w:pPr>
              <w:rPr>
                <w:rFonts w:asciiTheme="minorHAnsi" w:hAnsiTheme="minorHAnsi" w:cs="Arial"/>
                <w:sz w:val="20"/>
                <w:szCs w:val="20"/>
              </w:rPr>
            </w:pPr>
            <w:r w:rsidRPr="000A4628">
              <w:rPr>
                <w:rFonts w:asciiTheme="minorHAnsi" w:hAnsiTheme="minorHAnsi" w:cs="Arial"/>
                <w:b/>
                <w:bCs/>
                <w:sz w:val="20"/>
                <w:szCs w:val="20"/>
              </w:rPr>
              <w:t xml:space="preserve">Housing </w:t>
            </w:r>
            <w:r w:rsidR="00F63B11" w:rsidRPr="000A4628">
              <w:rPr>
                <w:rFonts w:asciiTheme="minorHAnsi" w:hAnsiTheme="minorHAnsi" w:cs="Arial"/>
                <w:b/>
                <w:bCs/>
                <w:sz w:val="20"/>
                <w:szCs w:val="20"/>
              </w:rPr>
              <w:t>&amp; Location Information</w:t>
            </w:r>
            <w:r w:rsidR="00463D88">
              <w:rPr>
                <w:rFonts w:asciiTheme="minorHAnsi" w:hAnsiTheme="minorHAnsi" w:cs="Arial"/>
                <w:b/>
                <w:bCs/>
                <w:sz w:val="20"/>
                <w:szCs w:val="20"/>
              </w:rPr>
              <w:t xml:space="preserve"> (300 characters max including spaces)</w:t>
            </w:r>
            <w:r w:rsidR="00F63B11" w:rsidRPr="000A4628">
              <w:rPr>
                <w:rFonts w:asciiTheme="minorHAnsi" w:hAnsiTheme="minorHAnsi" w:cs="Arial"/>
                <w:b/>
                <w:bCs/>
                <w:sz w:val="20"/>
                <w:szCs w:val="20"/>
              </w:rPr>
              <w:t>:</w:t>
            </w:r>
            <w:r w:rsidRPr="000A4628">
              <w:rPr>
                <w:rFonts w:asciiTheme="minorHAnsi" w:hAnsiTheme="minorHAnsi" w:cs="Arial"/>
                <w:b/>
                <w:bCs/>
                <w:sz w:val="20"/>
                <w:szCs w:val="20"/>
              </w:rPr>
              <w:t xml:space="preserve"> </w:t>
            </w:r>
            <w:r w:rsidR="00F63B11" w:rsidRPr="000A4628">
              <w:rPr>
                <w:rFonts w:asciiTheme="minorHAnsi" w:hAnsiTheme="minorHAnsi" w:cs="Arial"/>
                <w:sz w:val="20"/>
                <w:szCs w:val="20"/>
              </w:rPr>
              <w:t xml:space="preserve">Please describe the </w:t>
            </w:r>
            <w:r w:rsidR="00F63B11" w:rsidRPr="000A4628">
              <w:rPr>
                <w:rFonts w:asciiTheme="minorHAnsi" w:hAnsiTheme="minorHAnsi" w:cs="Arial"/>
                <w:b/>
                <w:sz w:val="20"/>
                <w:szCs w:val="20"/>
              </w:rPr>
              <w:t>housing situation</w:t>
            </w:r>
            <w:r w:rsidR="00F63B11" w:rsidRPr="000A4628">
              <w:rPr>
                <w:rFonts w:asciiTheme="minorHAnsi" w:hAnsiTheme="minorHAnsi" w:cs="Arial"/>
                <w:sz w:val="20"/>
                <w:szCs w:val="20"/>
              </w:rPr>
              <w:t xml:space="preserve"> as clearly as possible:</w:t>
            </w:r>
          </w:p>
          <w:p w:rsidR="00F63B11" w:rsidRPr="000A4628" w:rsidRDefault="00F63B11" w:rsidP="00F63B11">
            <w:pPr>
              <w:rPr>
                <w:rFonts w:asciiTheme="minorHAnsi" w:hAnsiTheme="minorHAnsi" w:cs="Arial"/>
                <w:sz w:val="20"/>
                <w:szCs w:val="20"/>
              </w:rPr>
            </w:pPr>
          </w:p>
          <w:p w:rsidR="000E6B45" w:rsidRPr="000A4628" w:rsidRDefault="001C6877" w:rsidP="00DE4D7B">
            <w:pPr>
              <w:rPr>
                <w:rFonts w:asciiTheme="minorHAnsi" w:hAnsiTheme="minorHAnsi" w:cs="Arial"/>
                <w:sz w:val="20"/>
                <w:szCs w:val="20"/>
              </w:rPr>
            </w:pPr>
            <w:r w:rsidRPr="000A4628">
              <w:rPr>
                <w:rFonts w:asciiTheme="minorHAnsi" w:hAnsiTheme="minorHAnsi" w:cs="Arial"/>
                <w:sz w:val="20"/>
                <w:szCs w:val="20"/>
              </w:rPr>
              <w:t xml:space="preserve">Housing </w:t>
            </w:r>
            <w:r w:rsidR="005F0D86" w:rsidRPr="000A4628">
              <w:rPr>
                <w:rFonts w:asciiTheme="minorHAnsi" w:hAnsiTheme="minorHAnsi" w:cs="Arial"/>
                <w:sz w:val="20"/>
                <w:szCs w:val="20"/>
              </w:rPr>
              <w:t>is generally</w:t>
            </w:r>
            <w:r w:rsidRPr="000A4628">
              <w:rPr>
                <w:rFonts w:asciiTheme="minorHAnsi" w:hAnsiTheme="minorHAnsi" w:cs="Arial"/>
                <w:sz w:val="20"/>
                <w:szCs w:val="20"/>
              </w:rPr>
              <w:t xml:space="preserve"> provided by the host unit</w:t>
            </w:r>
            <w:r w:rsidR="005F0D86" w:rsidRPr="000A4628">
              <w:rPr>
                <w:rFonts w:asciiTheme="minorHAnsi" w:hAnsiTheme="minorHAnsi" w:cs="Arial"/>
                <w:sz w:val="20"/>
                <w:szCs w:val="20"/>
              </w:rPr>
              <w:t xml:space="preserve">, at no cost to the participant. </w:t>
            </w:r>
            <w:r w:rsidR="000E6B45" w:rsidRPr="000A4628">
              <w:rPr>
                <w:rFonts w:asciiTheme="minorHAnsi" w:hAnsiTheme="minorHAnsi" w:cs="Arial"/>
                <w:sz w:val="20"/>
                <w:szCs w:val="20"/>
              </w:rPr>
              <w:t xml:space="preserve">If </w:t>
            </w:r>
            <w:r w:rsidRPr="000A4628">
              <w:rPr>
                <w:rFonts w:asciiTheme="minorHAnsi" w:hAnsiTheme="minorHAnsi" w:cs="Arial"/>
                <w:sz w:val="20"/>
                <w:szCs w:val="20"/>
              </w:rPr>
              <w:t xml:space="preserve">housing is not available at the host unit, </w:t>
            </w:r>
            <w:r w:rsidR="005F0D86" w:rsidRPr="000A4628">
              <w:rPr>
                <w:rFonts w:asciiTheme="minorHAnsi" w:hAnsiTheme="minorHAnsi" w:cs="Arial"/>
                <w:sz w:val="20"/>
                <w:szCs w:val="20"/>
              </w:rPr>
              <w:t xml:space="preserve">GSA recommends that the unit </w:t>
            </w:r>
            <w:r w:rsidR="00251208" w:rsidRPr="000A4628">
              <w:rPr>
                <w:rFonts w:asciiTheme="minorHAnsi" w:hAnsiTheme="minorHAnsi" w:cs="Arial"/>
                <w:sz w:val="20"/>
                <w:szCs w:val="20"/>
              </w:rPr>
              <w:t xml:space="preserve">provide the participant a higher wage to help them cover the cost of their own local housing. </w:t>
            </w:r>
            <w:r w:rsidR="00EF6FC4" w:rsidRPr="000A4628">
              <w:rPr>
                <w:rFonts w:asciiTheme="minorHAnsi" w:hAnsiTheme="minorHAnsi" w:cs="Arial"/>
                <w:sz w:val="20"/>
                <w:szCs w:val="20"/>
              </w:rPr>
              <w:t>A wage increase of $3.50-$5.00/</w:t>
            </w:r>
            <w:proofErr w:type="spellStart"/>
            <w:r w:rsidR="00EF6FC4" w:rsidRPr="000A4628">
              <w:rPr>
                <w:rFonts w:asciiTheme="minorHAnsi" w:hAnsiTheme="minorHAnsi" w:cs="Arial"/>
                <w:sz w:val="20"/>
                <w:szCs w:val="20"/>
              </w:rPr>
              <w:t>hr</w:t>
            </w:r>
            <w:proofErr w:type="spellEnd"/>
            <w:r w:rsidR="00EF6FC4" w:rsidRPr="000A4628">
              <w:rPr>
                <w:rFonts w:asciiTheme="minorHAnsi" w:hAnsiTheme="minorHAnsi" w:cs="Arial"/>
                <w:sz w:val="20"/>
                <w:szCs w:val="20"/>
              </w:rPr>
              <w:t xml:space="preserve"> is common, and would result in an extra $500-$800/month for the participant. </w:t>
            </w:r>
            <w:r w:rsidR="000E6B45" w:rsidRPr="000A4628">
              <w:rPr>
                <w:rFonts w:asciiTheme="minorHAnsi" w:hAnsiTheme="minorHAnsi" w:cs="Arial"/>
                <w:sz w:val="20"/>
                <w:szCs w:val="20"/>
              </w:rPr>
              <w:t>The</w:t>
            </w:r>
            <w:r w:rsidR="00251208" w:rsidRPr="000A4628">
              <w:rPr>
                <w:rFonts w:asciiTheme="minorHAnsi" w:hAnsiTheme="minorHAnsi" w:cs="Arial"/>
                <w:sz w:val="20"/>
                <w:szCs w:val="20"/>
              </w:rPr>
              <w:t xml:space="preserve"> higher wage is optional and i</w:t>
            </w:r>
            <w:r w:rsidR="00C65586" w:rsidRPr="000A4628">
              <w:rPr>
                <w:rFonts w:asciiTheme="minorHAnsi" w:hAnsiTheme="minorHAnsi" w:cs="Arial"/>
                <w:sz w:val="20"/>
                <w:szCs w:val="20"/>
              </w:rPr>
              <w:t xml:space="preserve">s not considered a requirement. </w:t>
            </w:r>
            <w:r w:rsidR="000E6B45" w:rsidRPr="000A4628">
              <w:rPr>
                <w:rFonts w:asciiTheme="minorHAnsi" w:hAnsiTheme="minorHAnsi" w:cs="Arial"/>
                <w:sz w:val="20"/>
                <w:szCs w:val="20"/>
              </w:rPr>
              <w:t xml:space="preserve">However, </w:t>
            </w:r>
            <w:r w:rsidR="00AF5FE7" w:rsidRPr="000A4628">
              <w:rPr>
                <w:rFonts w:asciiTheme="minorHAnsi" w:hAnsiTheme="minorHAnsi" w:cs="Arial"/>
                <w:sz w:val="20"/>
                <w:szCs w:val="20"/>
              </w:rPr>
              <w:t>for many participants, if they are to pay for their own housing without a wage increase, that may prevent them from signing on for the project.</w:t>
            </w:r>
          </w:p>
          <w:p w:rsidR="000E6B45" w:rsidRPr="000A4628" w:rsidRDefault="000E6B45" w:rsidP="00DE4D7B">
            <w:pPr>
              <w:rPr>
                <w:rFonts w:asciiTheme="minorHAnsi" w:hAnsiTheme="minorHAnsi" w:cs="Arial"/>
                <w:sz w:val="20"/>
                <w:szCs w:val="20"/>
              </w:rPr>
            </w:pPr>
          </w:p>
          <w:p w:rsidR="00FF1B7F" w:rsidRPr="000A4628" w:rsidRDefault="00FF1B7F" w:rsidP="00DE4D7B">
            <w:pPr>
              <w:rPr>
                <w:rFonts w:asciiTheme="minorHAnsi" w:hAnsiTheme="minorHAnsi" w:cs="Arial"/>
                <w:sz w:val="20"/>
                <w:szCs w:val="20"/>
              </w:rPr>
            </w:pPr>
            <w:r w:rsidRPr="000A4628">
              <w:rPr>
                <w:rFonts w:asciiTheme="minorHAnsi" w:hAnsiTheme="minorHAnsi" w:cs="Arial"/>
                <w:sz w:val="20"/>
                <w:szCs w:val="20"/>
              </w:rPr>
              <w:t xml:space="preserve">If the </w:t>
            </w:r>
            <w:r w:rsidR="004446A2" w:rsidRPr="000A4628">
              <w:rPr>
                <w:rFonts w:asciiTheme="minorHAnsi" w:hAnsiTheme="minorHAnsi" w:cs="Arial"/>
                <w:sz w:val="20"/>
                <w:szCs w:val="20"/>
              </w:rPr>
              <w:t xml:space="preserve">host </w:t>
            </w:r>
            <w:r w:rsidRPr="000A4628">
              <w:rPr>
                <w:rFonts w:asciiTheme="minorHAnsi" w:hAnsiTheme="minorHAnsi" w:cs="Arial"/>
                <w:sz w:val="20"/>
                <w:szCs w:val="20"/>
              </w:rPr>
              <w:t xml:space="preserve">unit </w:t>
            </w:r>
            <w:r w:rsidRPr="000A4628">
              <w:rPr>
                <w:rFonts w:asciiTheme="minorHAnsi" w:hAnsiTheme="minorHAnsi" w:cs="Arial"/>
                <w:b/>
                <w:sz w:val="20"/>
                <w:szCs w:val="20"/>
              </w:rPr>
              <w:t>is providing housing</w:t>
            </w:r>
            <w:r w:rsidRPr="000A4628">
              <w:rPr>
                <w:rFonts w:asciiTheme="minorHAnsi" w:hAnsiTheme="minorHAnsi" w:cs="Arial"/>
                <w:sz w:val="20"/>
                <w:szCs w:val="20"/>
              </w:rPr>
              <w:t xml:space="preserve">, describe the housing. </w:t>
            </w:r>
          </w:p>
          <w:p w:rsidR="00F63B11" w:rsidRPr="000A4628" w:rsidRDefault="00F63B11" w:rsidP="00DE4D7B">
            <w:pPr>
              <w:rPr>
                <w:rFonts w:asciiTheme="minorHAnsi" w:hAnsiTheme="minorHAnsi" w:cs="Arial"/>
                <w:sz w:val="20"/>
                <w:szCs w:val="20"/>
              </w:rPr>
            </w:pPr>
          </w:p>
          <w:p w:rsidR="00FF1B7F" w:rsidRPr="000A4628" w:rsidRDefault="00C9132C" w:rsidP="00DE4D7B">
            <w:pPr>
              <w:rPr>
                <w:rFonts w:asciiTheme="minorHAnsi" w:hAnsiTheme="minorHAnsi" w:cs="Arial"/>
                <w:sz w:val="20"/>
                <w:szCs w:val="20"/>
              </w:rPr>
            </w:pPr>
            <w:r w:rsidRPr="000A4628">
              <w:rPr>
                <w:rFonts w:asciiTheme="minorHAnsi" w:hAnsiTheme="minorHAnsi" w:cs="Arial"/>
                <w:sz w:val="20"/>
                <w:szCs w:val="20"/>
              </w:rPr>
              <w:t>EXAMPLE, Government housing will be provided within the forest unit, at no cost to the participant</w:t>
            </w:r>
            <w:r w:rsidR="00FF1B7F" w:rsidRPr="000A4628">
              <w:rPr>
                <w:rFonts w:asciiTheme="minorHAnsi" w:hAnsiTheme="minorHAnsi" w:cs="Arial"/>
                <w:sz w:val="20"/>
                <w:szCs w:val="20"/>
              </w:rPr>
              <w:t xml:space="preserve">. Housing will be in </w:t>
            </w:r>
            <w:r w:rsidR="004446A2" w:rsidRPr="000A4628">
              <w:rPr>
                <w:rFonts w:asciiTheme="minorHAnsi" w:hAnsiTheme="minorHAnsi" w:cs="Arial"/>
                <w:sz w:val="20"/>
                <w:szCs w:val="20"/>
              </w:rPr>
              <w:t xml:space="preserve">a </w:t>
            </w:r>
            <w:r w:rsidR="00FF1B7F" w:rsidRPr="000A4628">
              <w:rPr>
                <w:rFonts w:asciiTheme="minorHAnsi" w:hAnsiTheme="minorHAnsi" w:cs="Arial"/>
                <w:sz w:val="20"/>
                <w:szCs w:val="20"/>
              </w:rPr>
              <w:t xml:space="preserve">travel-trailer or </w:t>
            </w:r>
            <w:r w:rsidR="00E2613A" w:rsidRPr="000A4628">
              <w:rPr>
                <w:rFonts w:asciiTheme="minorHAnsi" w:hAnsiTheme="minorHAnsi" w:cs="Arial"/>
                <w:sz w:val="20"/>
                <w:szCs w:val="20"/>
              </w:rPr>
              <w:t xml:space="preserve">rustic </w:t>
            </w:r>
            <w:r w:rsidR="00FF1B7F" w:rsidRPr="000A4628">
              <w:rPr>
                <w:rFonts w:asciiTheme="minorHAnsi" w:hAnsiTheme="minorHAnsi" w:cs="Arial"/>
                <w:sz w:val="20"/>
                <w:szCs w:val="20"/>
              </w:rPr>
              <w:t xml:space="preserve">bunkhouse shared with </w:t>
            </w:r>
            <w:r w:rsidR="00D64416" w:rsidRPr="000A4628">
              <w:rPr>
                <w:rFonts w:asciiTheme="minorHAnsi" w:hAnsiTheme="minorHAnsi" w:cs="Arial"/>
                <w:sz w:val="20"/>
                <w:szCs w:val="20"/>
              </w:rPr>
              <w:t>up to four</w:t>
            </w:r>
            <w:r w:rsidR="00FF1B7F" w:rsidRPr="000A4628">
              <w:rPr>
                <w:rFonts w:asciiTheme="minorHAnsi" w:hAnsiTheme="minorHAnsi" w:cs="Arial"/>
                <w:sz w:val="20"/>
                <w:szCs w:val="20"/>
              </w:rPr>
              <w:t xml:space="preserve"> other people. </w:t>
            </w:r>
            <w:r w:rsidR="00DF2902" w:rsidRPr="000A4628">
              <w:rPr>
                <w:rFonts w:asciiTheme="minorHAnsi" w:hAnsiTheme="minorHAnsi" w:cs="Arial"/>
                <w:sz w:val="20"/>
                <w:szCs w:val="20"/>
              </w:rPr>
              <w:t>The housing includes</w:t>
            </w:r>
            <w:r w:rsidR="00E2613A" w:rsidRPr="000A4628">
              <w:rPr>
                <w:rFonts w:asciiTheme="minorHAnsi" w:hAnsiTheme="minorHAnsi" w:cs="Arial"/>
                <w:sz w:val="20"/>
                <w:szCs w:val="20"/>
              </w:rPr>
              <w:t xml:space="preserve"> a </w:t>
            </w:r>
            <w:r w:rsidR="00DF2902" w:rsidRPr="000A4628">
              <w:rPr>
                <w:rFonts w:asciiTheme="minorHAnsi" w:hAnsiTheme="minorHAnsi" w:cs="Arial"/>
                <w:sz w:val="20"/>
                <w:szCs w:val="20"/>
              </w:rPr>
              <w:t xml:space="preserve">kitchen </w:t>
            </w:r>
            <w:r w:rsidR="00E2613A" w:rsidRPr="000A4628">
              <w:rPr>
                <w:rFonts w:asciiTheme="minorHAnsi" w:hAnsiTheme="minorHAnsi" w:cs="Arial"/>
                <w:sz w:val="20"/>
                <w:szCs w:val="20"/>
              </w:rPr>
              <w:t xml:space="preserve">well-equipped with appliances (refrigerator, freezer, oven, stove, microwave), </w:t>
            </w:r>
            <w:r w:rsidR="00DF2902" w:rsidRPr="000A4628">
              <w:rPr>
                <w:rFonts w:asciiTheme="minorHAnsi" w:hAnsiTheme="minorHAnsi" w:cs="Arial"/>
                <w:sz w:val="20"/>
                <w:szCs w:val="20"/>
              </w:rPr>
              <w:t xml:space="preserve">and </w:t>
            </w:r>
            <w:r w:rsidR="00E2613A" w:rsidRPr="000A4628">
              <w:rPr>
                <w:rFonts w:asciiTheme="minorHAnsi" w:hAnsiTheme="minorHAnsi" w:cs="Arial"/>
                <w:sz w:val="20"/>
                <w:szCs w:val="20"/>
              </w:rPr>
              <w:t xml:space="preserve">a </w:t>
            </w:r>
            <w:r w:rsidR="00DF2902" w:rsidRPr="000A4628">
              <w:rPr>
                <w:rFonts w:asciiTheme="minorHAnsi" w:hAnsiTheme="minorHAnsi" w:cs="Arial"/>
                <w:sz w:val="20"/>
                <w:szCs w:val="20"/>
              </w:rPr>
              <w:t xml:space="preserve">bathroom </w:t>
            </w:r>
            <w:r w:rsidR="00E5732E" w:rsidRPr="000A4628">
              <w:rPr>
                <w:rFonts w:asciiTheme="minorHAnsi" w:hAnsiTheme="minorHAnsi" w:cs="Arial"/>
                <w:sz w:val="20"/>
                <w:szCs w:val="20"/>
              </w:rPr>
              <w:t>with shower</w:t>
            </w:r>
            <w:r w:rsidR="00DF2902" w:rsidRPr="000A4628">
              <w:rPr>
                <w:rFonts w:asciiTheme="minorHAnsi" w:hAnsiTheme="minorHAnsi" w:cs="Arial"/>
                <w:sz w:val="20"/>
                <w:szCs w:val="20"/>
              </w:rPr>
              <w:t xml:space="preserve">. </w:t>
            </w:r>
            <w:r w:rsidR="00395F92" w:rsidRPr="000A4628">
              <w:rPr>
                <w:rFonts w:asciiTheme="minorHAnsi" w:hAnsiTheme="minorHAnsi" w:cs="Arial"/>
                <w:sz w:val="20"/>
                <w:szCs w:val="20"/>
              </w:rPr>
              <w:t xml:space="preserve">Pots, </w:t>
            </w:r>
            <w:r w:rsidR="00FF1B7F" w:rsidRPr="000A4628">
              <w:rPr>
                <w:rFonts w:asciiTheme="minorHAnsi" w:hAnsiTheme="minorHAnsi" w:cs="Arial"/>
                <w:sz w:val="20"/>
                <w:szCs w:val="20"/>
              </w:rPr>
              <w:t xml:space="preserve">pans, flatware, </w:t>
            </w:r>
            <w:r w:rsidR="00395F92" w:rsidRPr="000A4628">
              <w:rPr>
                <w:rFonts w:asciiTheme="minorHAnsi" w:hAnsiTheme="minorHAnsi" w:cs="Arial"/>
                <w:sz w:val="20"/>
                <w:szCs w:val="20"/>
              </w:rPr>
              <w:t>and other kitchen items</w:t>
            </w:r>
            <w:r w:rsidR="00FF1B7F" w:rsidRPr="000A4628">
              <w:rPr>
                <w:rFonts w:asciiTheme="minorHAnsi" w:hAnsiTheme="minorHAnsi" w:cs="Arial"/>
                <w:sz w:val="20"/>
                <w:szCs w:val="20"/>
              </w:rPr>
              <w:t xml:space="preserve"> will be provided. </w:t>
            </w:r>
            <w:r w:rsidR="00395F92" w:rsidRPr="000A4628">
              <w:rPr>
                <w:rFonts w:asciiTheme="minorHAnsi" w:hAnsiTheme="minorHAnsi" w:cs="Arial"/>
                <w:sz w:val="20"/>
                <w:szCs w:val="20"/>
              </w:rPr>
              <w:t>Participants will need to bring their own bedding and towels.</w:t>
            </w:r>
            <w:r w:rsidR="000C17A8" w:rsidRPr="000A4628">
              <w:rPr>
                <w:rFonts w:asciiTheme="minorHAnsi" w:hAnsiTheme="minorHAnsi" w:cs="Arial"/>
                <w:sz w:val="20"/>
                <w:szCs w:val="20"/>
              </w:rPr>
              <w:t xml:space="preserve"> </w:t>
            </w:r>
            <w:r w:rsidR="00E5732E" w:rsidRPr="000A4628">
              <w:rPr>
                <w:rFonts w:asciiTheme="minorHAnsi" w:hAnsiTheme="minorHAnsi" w:cs="Arial"/>
                <w:sz w:val="20"/>
                <w:szCs w:val="20"/>
              </w:rPr>
              <w:t xml:space="preserve">There are no on-site laundry facilities, so laundry must be done in the nearest town (5 miles away). </w:t>
            </w:r>
            <w:r w:rsidR="000C17A8" w:rsidRPr="000A4628">
              <w:rPr>
                <w:rFonts w:asciiTheme="minorHAnsi" w:hAnsiTheme="minorHAnsi" w:cs="Arial"/>
                <w:sz w:val="20"/>
                <w:szCs w:val="20"/>
              </w:rPr>
              <w:t xml:space="preserve">No guests </w:t>
            </w:r>
            <w:r w:rsidR="00FA5BE0" w:rsidRPr="000A4628">
              <w:rPr>
                <w:rFonts w:asciiTheme="minorHAnsi" w:hAnsiTheme="minorHAnsi" w:cs="Arial"/>
                <w:sz w:val="20"/>
                <w:szCs w:val="20"/>
              </w:rPr>
              <w:t>and no</w:t>
            </w:r>
            <w:r w:rsidR="000C17A8" w:rsidRPr="000A4628">
              <w:rPr>
                <w:rFonts w:asciiTheme="minorHAnsi" w:hAnsiTheme="minorHAnsi" w:cs="Arial"/>
                <w:sz w:val="20"/>
                <w:szCs w:val="20"/>
              </w:rPr>
              <w:t xml:space="preserve"> pets are allowed in this housing.</w:t>
            </w:r>
          </w:p>
          <w:p w:rsidR="00FF1B7F" w:rsidRPr="000A4628" w:rsidRDefault="00FF1B7F" w:rsidP="00DE4D7B">
            <w:pPr>
              <w:rPr>
                <w:rFonts w:asciiTheme="minorHAnsi" w:hAnsiTheme="minorHAnsi" w:cs="Arial"/>
                <w:sz w:val="20"/>
                <w:szCs w:val="20"/>
              </w:rPr>
            </w:pPr>
          </w:p>
          <w:p w:rsidR="001612BC" w:rsidRPr="000A4628" w:rsidRDefault="00FF1B7F" w:rsidP="00DE4D7B">
            <w:pPr>
              <w:rPr>
                <w:rFonts w:asciiTheme="minorHAnsi" w:hAnsiTheme="minorHAnsi" w:cs="Arial"/>
                <w:sz w:val="20"/>
                <w:szCs w:val="20"/>
              </w:rPr>
            </w:pPr>
            <w:r w:rsidRPr="000A4628">
              <w:rPr>
                <w:rFonts w:asciiTheme="minorHAnsi" w:hAnsiTheme="minorHAnsi" w:cs="Arial"/>
                <w:sz w:val="20"/>
                <w:szCs w:val="20"/>
              </w:rPr>
              <w:t xml:space="preserve">If </w:t>
            </w:r>
            <w:r w:rsidR="00514F46" w:rsidRPr="000A4628">
              <w:rPr>
                <w:rFonts w:asciiTheme="minorHAnsi" w:hAnsiTheme="minorHAnsi" w:cs="Arial"/>
                <w:sz w:val="20"/>
                <w:szCs w:val="20"/>
              </w:rPr>
              <w:t xml:space="preserve">the host unit </w:t>
            </w:r>
            <w:r w:rsidR="00514F46" w:rsidRPr="000A4628">
              <w:rPr>
                <w:rFonts w:asciiTheme="minorHAnsi" w:hAnsiTheme="minorHAnsi" w:cs="Arial"/>
                <w:b/>
                <w:sz w:val="20"/>
                <w:szCs w:val="20"/>
              </w:rPr>
              <w:t xml:space="preserve">is </w:t>
            </w:r>
            <w:r w:rsidR="00514F46" w:rsidRPr="000A4628">
              <w:rPr>
                <w:rFonts w:asciiTheme="minorHAnsi" w:hAnsiTheme="minorHAnsi" w:cs="Arial"/>
                <w:b/>
                <w:sz w:val="20"/>
                <w:szCs w:val="20"/>
                <w:u w:val="single"/>
              </w:rPr>
              <w:t>not</w:t>
            </w:r>
            <w:r w:rsidR="00514F46" w:rsidRPr="000A4628">
              <w:rPr>
                <w:rFonts w:asciiTheme="minorHAnsi" w:hAnsiTheme="minorHAnsi" w:cs="Arial"/>
                <w:b/>
                <w:sz w:val="20"/>
                <w:szCs w:val="20"/>
              </w:rPr>
              <w:t xml:space="preserve"> providing housing</w:t>
            </w:r>
            <w:r w:rsidRPr="000A4628">
              <w:rPr>
                <w:rFonts w:asciiTheme="minorHAnsi" w:hAnsiTheme="minorHAnsi" w:cs="Arial"/>
                <w:sz w:val="20"/>
                <w:szCs w:val="20"/>
              </w:rPr>
              <w:t xml:space="preserve">, </w:t>
            </w:r>
            <w:r w:rsidR="001612BC" w:rsidRPr="000A4628">
              <w:rPr>
                <w:rFonts w:asciiTheme="minorHAnsi" w:hAnsiTheme="minorHAnsi" w:cs="Arial"/>
                <w:sz w:val="20"/>
                <w:szCs w:val="20"/>
              </w:rPr>
              <w:t>please describe local housing options. If a higher wage is being offered, mention that here so that it is clear that some assistance is being provided specifically for housing costs.</w:t>
            </w:r>
          </w:p>
          <w:p w:rsidR="001612BC" w:rsidRPr="000A4628" w:rsidRDefault="001612BC" w:rsidP="00DE4D7B">
            <w:pPr>
              <w:rPr>
                <w:rFonts w:asciiTheme="minorHAnsi" w:hAnsiTheme="minorHAnsi" w:cs="Arial"/>
                <w:sz w:val="20"/>
                <w:szCs w:val="20"/>
              </w:rPr>
            </w:pPr>
          </w:p>
          <w:p w:rsidR="00CE635C" w:rsidRPr="000A4628" w:rsidRDefault="00FF1B7F" w:rsidP="00CE635C">
            <w:pPr>
              <w:rPr>
                <w:rFonts w:asciiTheme="minorHAnsi" w:hAnsiTheme="minorHAnsi" w:cs="Arial"/>
                <w:sz w:val="20"/>
                <w:szCs w:val="20"/>
              </w:rPr>
            </w:pPr>
            <w:r w:rsidRPr="000A4628">
              <w:rPr>
                <w:rFonts w:asciiTheme="minorHAnsi" w:hAnsiTheme="minorHAnsi" w:cs="Arial"/>
                <w:sz w:val="20"/>
                <w:szCs w:val="20"/>
              </w:rPr>
              <w:t xml:space="preserve">EXAMPLE, </w:t>
            </w:r>
            <w:r w:rsidR="00C9132C" w:rsidRPr="000A4628">
              <w:rPr>
                <w:rFonts w:asciiTheme="minorHAnsi" w:hAnsiTheme="minorHAnsi" w:cs="Arial"/>
                <w:sz w:val="20"/>
                <w:szCs w:val="20"/>
              </w:rPr>
              <w:t>Free government housing is not available, so t</w:t>
            </w:r>
            <w:r w:rsidRPr="000A4628">
              <w:rPr>
                <w:rFonts w:asciiTheme="minorHAnsi" w:hAnsiTheme="minorHAnsi" w:cs="Arial"/>
                <w:sz w:val="20"/>
                <w:szCs w:val="20"/>
              </w:rPr>
              <w:t xml:space="preserve">he participant will be responsible for finding her/his own </w:t>
            </w:r>
            <w:r w:rsidR="002207D7" w:rsidRPr="000A4628">
              <w:rPr>
                <w:rFonts w:asciiTheme="minorHAnsi" w:hAnsiTheme="minorHAnsi" w:cs="Arial"/>
                <w:sz w:val="20"/>
                <w:szCs w:val="20"/>
              </w:rPr>
              <w:t>housing. A higher-than-normal wage of $</w:t>
            </w:r>
            <w:r w:rsidR="00E1432C" w:rsidRPr="000A4628">
              <w:rPr>
                <w:rFonts w:asciiTheme="minorHAnsi" w:hAnsiTheme="minorHAnsi" w:cs="Arial"/>
                <w:sz w:val="20"/>
                <w:szCs w:val="20"/>
              </w:rPr>
              <w:t>14.00/</w:t>
            </w:r>
            <w:proofErr w:type="spellStart"/>
            <w:r w:rsidR="00E1432C" w:rsidRPr="000A4628">
              <w:rPr>
                <w:rFonts w:asciiTheme="minorHAnsi" w:hAnsiTheme="minorHAnsi" w:cs="Arial"/>
                <w:sz w:val="20"/>
                <w:szCs w:val="20"/>
              </w:rPr>
              <w:t>hr</w:t>
            </w:r>
            <w:proofErr w:type="spellEnd"/>
            <w:r w:rsidR="00E1432C" w:rsidRPr="000A4628">
              <w:rPr>
                <w:rFonts w:asciiTheme="minorHAnsi" w:hAnsiTheme="minorHAnsi" w:cs="Arial"/>
                <w:sz w:val="20"/>
                <w:szCs w:val="20"/>
              </w:rPr>
              <w:t xml:space="preserve"> is provided to help cover some of the housing costs.</w:t>
            </w:r>
            <w:r w:rsidRPr="000A4628">
              <w:rPr>
                <w:rFonts w:asciiTheme="minorHAnsi" w:hAnsiTheme="minorHAnsi" w:cs="Arial"/>
                <w:sz w:val="20"/>
                <w:szCs w:val="20"/>
              </w:rPr>
              <w:t xml:space="preserve"> </w:t>
            </w:r>
            <w:r w:rsidR="00E1432C" w:rsidRPr="000A4628">
              <w:rPr>
                <w:rFonts w:asciiTheme="minorHAnsi" w:hAnsiTheme="minorHAnsi" w:cs="Arial"/>
                <w:sz w:val="20"/>
                <w:szCs w:val="20"/>
              </w:rPr>
              <w:t xml:space="preserve">The best local source for short-term housing options is </w:t>
            </w:r>
            <w:hyperlink r:id="rId9" w:history="1">
              <w:r w:rsidR="00FA5BE0" w:rsidRPr="000A4628">
                <w:rPr>
                  <w:rStyle w:val="Hyperlink"/>
                  <w:rFonts w:asciiTheme="minorHAnsi" w:hAnsiTheme="minorHAnsi" w:cs="Arial"/>
                  <w:sz w:val="20"/>
                  <w:szCs w:val="20"/>
                </w:rPr>
                <w:t>https://springville.craigslist.org/</w:t>
              </w:r>
            </w:hyperlink>
            <w:r w:rsidR="00E1432C" w:rsidRPr="000A4628">
              <w:rPr>
                <w:rFonts w:asciiTheme="minorHAnsi" w:hAnsiTheme="minorHAnsi" w:cs="Arial"/>
                <w:sz w:val="20"/>
                <w:szCs w:val="20"/>
              </w:rPr>
              <w:t>.</w:t>
            </w:r>
            <w:r w:rsidR="008161CE" w:rsidRPr="000A4628">
              <w:rPr>
                <w:rFonts w:asciiTheme="minorHAnsi" w:hAnsiTheme="minorHAnsi" w:cs="Arial"/>
                <w:sz w:val="20"/>
                <w:szCs w:val="20"/>
              </w:rPr>
              <w:t xml:space="preserve"> Local </w:t>
            </w:r>
            <w:r w:rsidR="0085776D" w:rsidRPr="000A4628">
              <w:rPr>
                <w:rFonts w:asciiTheme="minorHAnsi" w:hAnsiTheme="minorHAnsi" w:cs="Arial"/>
                <w:sz w:val="20"/>
                <w:szCs w:val="20"/>
              </w:rPr>
              <w:t>staff recommends</w:t>
            </w:r>
            <w:r w:rsidR="008161CE" w:rsidRPr="000A4628">
              <w:rPr>
                <w:rFonts w:asciiTheme="minorHAnsi" w:hAnsiTheme="minorHAnsi" w:cs="Arial"/>
                <w:sz w:val="20"/>
                <w:szCs w:val="20"/>
              </w:rPr>
              <w:t xml:space="preserve"> focusing your search on the west end of town, because that area tends to have the most suitable options, as well as local amenities.</w:t>
            </w:r>
            <w:r w:rsidR="00361479" w:rsidRPr="000A4628">
              <w:rPr>
                <w:rFonts w:asciiTheme="minorHAnsi" w:hAnsiTheme="minorHAnsi" w:cs="Arial"/>
                <w:sz w:val="20"/>
                <w:szCs w:val="20"/>
              </w:rPr>
              <w:t xml:space="preserve"> Typical rents for a single bedroom apartment run approximately $600-$700/month.</w:t>
            </w:r>
            <w:r w:rsidR="00A218EE" w:rsidRPr="000A4628">
              <w:rPr>
                <w:rFonts w:asciiTheme="minorHAnsi" w:hAnsiTheme="minorHAnsi" w:cs="Arial"/>
                <w:sz w:val="20"/>
                <w:szCs w:val="20"/>
              </w:rPr>
              <w:br/>
            </w:r>
            <w:r w:rsidR="00A218EE" w:rsidRPr="000A4628">
              <w:rPr>
                <w:rFonts w:asciiTheme="minorHAnsi" w:hAnsiTheme="minorHAnsi" w:cs="Arial"/>
                <w:sz w:val="20"/>
                <w:szCs w:val="20"/>
              </w:rPr>
              <w:br/>
            </w:r>
            <w:r w:rsidR="0034486B" w:rsidRPr="000A4628">
              <w:rPr>
                <w:rFonts w:asciiTheme="minorHAnsi" w:hAnsiTheme="minorHAnsi" w:cs="Arial"/>
                <w:sz w:val="20"/>
                <w:szCs w:val="20"/>
              </w:rPr>
              <w:lastRenderedPageBreak/>
              <w:t xml:space="preserve">GSA has found that </w:t>
            </w:r>
            <w:r w:rsidR="0034486B" w:rsidRPr="000A4628">
              <w:rPr>
                <w:rFonts w:asciiTheme="minorHAnsi" w:hAnsiTheme="minorHAnsi" w:cs="Arial"/>
                <w:b/>
                <w:sz w:val="20"/>
                <w:szCs w:val="20"/>
              </w:rPr>
              <w:t>location</w:t>
            </w:r>
            <w:r w:rsidR="0034486B" w:rsidRPr="000A4628">
              <w:rPr>
                <w:rFonts w:asciiTheme="minorHAnsi" w:hAnsiTheme="minorHAnsi" w:cs="Arial"/>
                <w:sz w:val="20"/>
                <w:szCs w:val="20"/>
              </w:rPr>
              <w:t xml:space="preserve"> is very important to many applicants, so we recommend that you provide</w:t>
            </w:r>
            <w:r w:rsidR="00CE635C" w:rsidRPr="000A4628">
              <w:rPr>
                <w:rFonts w:asciiTheme="minorHAnsi" w:hAnsiTheme="minorHAnsi" w:cs="Arial"/>
                <w:sz w:val="20"/>
                <w:szCs w:val="20"/>
              </w:rPr>
              <w:t xml:space="preserve"> a </w:t>
            </w:r>
            <w:r w:rsidR="0034486B" w:rsidRPr="000A4628">
              <w:rPr>
                <w:rFonts w:asciiTheme="minorHAnsi" w:hAnsiTheme="minorHAnsi" w:cs="Arial"/>
                <w:sz w:val="20"/>
                <w:szCs w:val="20"/>
              </w:rPr>
              <w:t xml:space="preserve">good </w:t>
            </w:r>
            <w:r w:rsidR="00CE635C" w:rsidRPr="000A4628">
              <w:rPr>
                <w:rFonts w:asciiTheme="minorHAnsi" w:hAnsiTheme="minorHAnsi" w:cs="Arial"/>
                <w:sz w:val="20"/>
                <w:szCs w:val="20"/>
              </w:rPr>
              <w:t>description of the local cities and towns, local ameniti</w:t>
            </w:r>
            <w:r w:rsidR="0034486B" w:rsidRPr="000A4628">
              <w:rPr>
                <w:rFonts w:asciiTheme="minorHAnsi" w:hAnsiTheme="minorHAnsi" w:cs="Arial"/>
                <w:sz w:val="20"/>
                <w:szCs w:val="20"/>
              </w:rPr>
              <w:t xml:space="preserve">es, typical weather </w:t>
            </w:r>
            <w:r w:rsidR="00BD030D" w:rsidRPr="000A4628">
              <w:rPr>
                <w:rFonts w:asciiTheme="minorHAnsi" w:hAnsiTheme="minorHAnsi" w:cs="Arial"/>
                <w:sz w:val="20"/>
                <w:szCs w:val="20"/>
              </w:rPr>
              <w:t>conditions, etc.</w:t>
            </w:r>
          </w:p>
          <w:p w:rsidR="00A218EE" w:rsidRPr="000A4628" w:rsidRDefault="00A218EE" w:rsidP="00DE4D7B">
            <w:pPr>
              <w:rPr>
                <w:rFonts w:asciiTheme="minorHAnsi" w:hAnsiTheme="minorHAnsi" w:cs="Arial"/>
                <w:sz w:val="20"/>
                <w:szCs w:val="20"/>
              </w:rPr>
            </w:pPr>
          </w:p>
          <w:p w:rsidR="001612BC" w:rsidRPr="000A4628" w:rsidRDefault="00A218EE" w:rsidP="00ED1C63">
            <w:pPr>
              <w:rPr>
                <w:rFonts w:asciiTheme="minorHAnsi" w:hAnsiTheme="minorHAnsi" w:cs="Arial"/>
                <w:sz w:val="20"/>
                <w:szCs w:val="20"/>
              </w:rPr>
            </w:pPr>
            <w:r w:rsidRPr="000A4628">
              <w:rPr>
                <w:rFonts w:asciiTheme="minorHAnsi" w:hAnsiTheme="minorHAnsi" w:cs="Arial"/>
                <w:sz w:val="20"/>
                <w:szCs w:val="20"/>
              </w:rPr>
              <w:t xml:space="preserve">EXAMPLE, </w:t>
            </w:r>
            <w:r w:rsidR="00A83460" w:rsidRPr="000A4628">
              <w:rPr>
                <w:rFonts w:asciiTheme="minorHAnsi" w:hAnsiTheme="minorHAnsi" w:cs="Arial"/>
                <w:sz w:val="20"/>
                <w:szCs w:val="20"/>
              </w:rPr>
              <w:t>Golden is a small town in the Colorado Front Range</w:t>
            </w:r>
            <w:r w:rsidR="00FA4620" w:rsidRPr="000A4628">
              <w:rPr>
                <w:rFonts w:asciiTheme="minorHAnsi" w:hAnsiTheme="minorHAnsi" w:cs="Arial"/>
                <w:sz w:val="20"/>
                <w:szCs w:val="20"/>
              </w:rPr>
              <w:t xml:space="preserve">, with a population of just over 20,000. </w:t>
            </w:r>
            <w:r w:rsidR="00484540" w:rsidRPr="000A4628">
              <w:rPr>
                <w:rFonts w:asciiTheme="minorHAnsi" w:hAnsiTheme="minorHAnsi" w:cs="Arial"/>
                <w:sz w:val="20"/>
                <w:szCs w:val="20"/>
              </w:rPr>
              <w:t xml:space="preserve">At 5,676 feet, Golden has fairly mild weather. </w:t>
            </w:r>
            <w:r w:rsidR="00FA4620" w:rsidRPr="000A4628">
              <w:rPr>
                <w:rFonts w:asciiTheme="minorHAnsi" w:hAnsiTheme="minorHAnsi" w:cs="Arial"/>
                <w:sz w:val="20"/>
                <w:szCs w:val="20"/>
              </w:rPr>
              <w:t xml:space="preserve">It is located 15 miles from Denver, 20 miles from Boulder, and 40 miles from the Denver International Airport. </w:t>
            </w:r>
            <w:r w:rsidR="00A83460" w:rsidRPr="000A4628">
              <w:rPr>
                <w:rFonts w:asciiTheme="minorHAnsi" w:hAnsiTheme="minorHAnsi" w:cs="Arial"/>
                <w:sz w:val="20"/>
                <w:szCs w:val="20"/>
              </w:rPr>
              <w:t xml:space="preserve">The Colorado School of Mines is located here, so there are many of the amenities you might expect in a college </w:t>
            </w:r>
            <w:r w:rsidR="005B5CFD" w:rsidRPr="000A4628">
              <w:rPr>
                <w:rFonts w:asciiTheme="minorHAnsi" w:hAnsiTheme="minorHAnsi" w:cs="Arial"/>
                <w:sz w:val="20"/>
                <w:szCs w:val="20"/>
              </w:rPr>
              <w:t>town</w:t>
            </w:r>
            <w:r w:rsidR="00A83460" w:rsidRPr="000A4628">
              <w:rPr>
                <w:rFonts w:asciiTheme="minorHAnsi" w:hAnsiTheme="minorHAnsi" w:cs="Arial"/>
                <w:sz w:val="20"/>
                <w:szCs w:val="20"/>
              </w:rPr>
              <w:t xml:space="preserve">, such as restaurants, </w:t>
            </w:r>
            <w:r w:rsidR="005B5CFD" w:rsidRPr="000A4628">
              <w:rPr>
                <w:rFonts w:asciiTheme="minorHAnsi" w:hAnsiTheme="minorHAnsi" w:cs="Arial"/>
                <w:sz w:val="20"/>
                <w:szCs w:val="20"/>
              </w:rPr>
              <w:t xml:space="preserve">a </w:t>
            </w:r>
            <w:r w:rsidR="00A83460" w:rsidRPr="000A4628">
              <w:rPr>
                <w:rFonts w:asciiTheme="minorHAnsi" w:hAnsiTheme="minorHAnsi" w:cs="Arial"/>
                <w:sz w:val="20"/>
                <w:szCs w:val="20"/>
              </w:rPr>
              <w:t>movie theater</w:t>
            </w:r>
            <w:r w:rsidR="002A11CC" w:rsidRPr="000A4628">
              <w:rPr>
                <w:rFonts w:asciiTheme="minorHAnsi" w:hAnsiTheme="minorHAnsi" w:cs="Arial"/>
                <w:sz w:val="20"/>
                <w:szCs w:val="20"/>
              </w:rPr>
              <w:t xml:space="preserve">, breweries, and shops. There are many local opportunities for outdoor recreation, including hiking, rock climbing, rafting, paragliding, mountain biking, and more. Learn more at: </w:t>
            </w:r>
            <w:r w:rsidR="00C4421D" w:rsidRPr="000A4628">
              <w:rPr>
                <w:rFonts w:asciiTheme="minorHAnsi" w:hAnsiTheme="minorHAnsi" w:cs="Arial"/>
                <w:sz w:val="20"/>
                <w:szCs w:val="20"/>
              </w:rPr>
              <w:t>www.visitgolden.com.</w:t>
            </w:r>
          </w:p>
        </w:tc>
      </w:tr>
      <w:tr w:rsidR="00FF1B7F" w:rsidRPr="000A4628" w:rsidTr="00126236">
        <w:trPr>
          <w:trHeight w:val="360"/>
        </w:trPr>
        <w:tc>
          <w:tcPr>
            <w:tcW w:w="9576" w:type="dxa"/>
          </w:tcPr>
          <w:p w:rsidR="00FF1B7F" w:rsidRPr="000A4628" w:rsidRDefault="00FF1B7F" w:rsidP="00DE4D7B">
            <w:pPr>
              <w:pStyle w:val="H4"/>
              <w:keepNext w:val="0"/>
              <w:spacing w:before="0" w:after="0"/>
              <w:outlineLvl w:val="9"/>
              <w:rPr>
                <w:rFonts w:asciiTheme="minorHAnsi" w:hAnsiTheme="minorHAnsi" w:cs="Arial"/>
                <w:b w:val="0"/>
                <w:szCs w:val="20"/>
              </w:rPr>
            </w:pPr>
          </w:p>
        </w:tc>
      </w:tr>
    </w:tbl>
    <w:p w:rsidR="00E469AA" w:rsidRPr="000A4628" w:rsidRDefault="00E469AA" w:rsidP="00FF1B7F">
      <w:pPr>
        <w:rPr>
          <w:rFonts w:asciiTheme="minorHAnsi" w:hAnsiTheme="minorHAnsi"/>
          <w:sz w:val="20"/>
          <w:szCs w:val="20"/>
        </w:rPr>
      </w:pPr>
    </w:p>
    <w:tbl>
      <w:tblPr>
        <w:tblW w:w="9630" w:type="dxa"/>
        <w:tblInd w:w="-160" w:type="dxa"/>
        <w:tblLayout w:type="fixed"/>
        <w:tblCellMar>
          <w:left w:w="0" w:type="dxa"/>
          <w:right w:w="0" w:type="dxa"/>
        </w:tblCellMar>
        <w:tblLook w:val="0000" w:firstRow="0" w:lastRow="0" w:firstColumn="0" w:lastColumn="0" w:noHBand="0" w:noVBand="0"/>
      </w:tblPr>
      <w:tblGrid>
        <w:gridCol w:w="2360"/>
        <w:gridCol w:w="1420"/>
        <w:gridCol w:w="720"/>
        <w:gridCol w:w="1687"/>
        <w:gridCol w:w="1283"/>
        <w:gridCol w:w="2160"/>
      </w:tblGrid>
      <w:tr w:rsidR="00FF1B7F" w:rsidRPr="000A4628" w:rsidTr="00463D88">
        <w:trPr>
          <w:cantSplit/>
          <w:trHeight w:val="285"/>
        </w:trPr>
        <w:tc>
          <w:tcPr>
            <w:tcW w:w="963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Mar>
              <w:top w:w="20" w:type="dxa"/>
              <w:left w:w="20" w:type="dxa"/>
              <w:bottom w:w="0" w:type="dxa"/>
              <w:right w:w="20" w:type="dxa"/>
            </w:tcMar>
            <w:vAlign w:val="center"/>
          </w:tcPr>
          <w:p w:rsidR="00FF1B7F" w:rsidRPr="000A4628" w:rsidRDefault="00FF1B7F" w:rsidP="00674FE2">
            <w:pPr>
              <w:rPr>
                <w:rFonts w:asciiTheme="minorHAnsi" w:hAnsiTheme="minorHAnsi" w:cs="Arial"/>
                <w:b/>
                <w:bCs/>
                <w:sz w:val="20"/>
                <w:szCs w:val="20"/>
              </w:rPr>
            </w:pPr>
            <w:r w:rsidRPr="000A4628">
              <w:rPr>
                <w:rFonts w:asciiTheme="minorHAnsi" w:hAnsiTheme="minorHAnsi" w:cs="Arial"/>
                <w:b/>
                <w:bCs/>
                <w:sz w:val="20"/>
                <w:szCs w:val="20"/>
              </w:rPr>
              <w:t xml:space="preserve">Primary </w:t>
            </w:r>
            <w:r w:rsidR="00674FE2">
              <w:rPr>
                <w:rFonts w:asciiTheme="minorHAnsi" w:hAnsiTheme="minorHAnsi" w:cs="Arial"/>
                <w:b/>
                <w:bCs/>
                <w:sz w:val="20"/>
                <w:szCs w:val="20"/>
              </w:rPr>
              <w:t>Mentor</w:t>
            </w:r>
            <w:r w:rsidR="00674FE2" w:rsidRPr="000A4628">
              <w:rPr>
                <w:rFonts w:asciiTheme="minorHAnsi" w:hAnsiTheme="minorHAnsi" w:cs="Arial"/>
                <w:b/>
                <w:bCs/>
                <w:sz w:val="20"/>
                <w:szCs w:val="20"/>
              </w:rPr>
              <w:t xml:space="preserve"> </w:t>
            </w:r>
            <w:r w:rsidRPr="000A4628">
              <w:rPr>
                <w:rFonts w:asciiTheme="minorHAnsi" w:hAnsiTheme="minorHAnsi" w:cs="Arial"/>
                <w:b/>
                <w:bCs/>
                <w:sz w:val="20"/>
                <w:szCs w:val="20"/>
              </w:rPr>
              <w:t>Contact Information:</w:t>
            </w:r>
            <w:r w:rsidRPr="000A4628">
              <w:rPr>
                <w:rFonts w:asciiTheme="minorHAnsi" w:hAnsiTheme="minorHAnsi" w:cs="Arial"/>
                <w:sz w:val="20"/>
                <w:szCs w:val="20"/>
              </w:rPr>
              <w:t xml:space="preserve"> Please provide the contact information for the person who will directly </w:t>
            </w:r>
            <w:r w:rsidR="00674FE2">
              <w:rPr>
                <w:rFonts w:asciiTheme="minorHAnsi" w:hAnsiTheme="minorHAnsi" w:cs="Arial"/>
                <w:sz w:val="20"/>
                <w:szCs w:val="20"/>
              </w:rPr>
              <w:t>mentor</w:t>
            </w:r>
            <w:r w:rsidR="00674FE2" w:rsidRPr="000A4628">
              <w:rPr>
                <w:rFonts w:asciiTheme="minorHAnsi" w:hAnsiTheme="minorHAnsi" w:cs="Arial"/>
                <w:sz w:val="20"/>
                <w:szCs w:val="20"/>
              </w:rPr>
              <w:t xml:space="preserve"> </w:t>
            </w:r>
            <w:r w:rsidRPr="000A4628">
              <w:rPr>
                <w:rFonts w:asciiTheme="minorHAnsi" w:hAnsiTheme="minorHAnsi" w:cs="Arial"/>
                <w:sz w:val="20"/>
                <w:szCs w:val="20"/>
              </w:rPr>
              <w:t>the participant. This information will be used by GSA to contact the supervisor with information about the program. This information will also be posted with the position description so that interested applicants can contact the supervisor directly if they have questions about the position description or start/end dates.</w:t>
            </w:r>
            <w:r w:rsidRPr="000A4628">
              <w:rPr>
                <w:rFonts w:asciiTheme="minorHAnsi" w:hAnsiTheme="minorHAnsi" w:cs="Arial"/>
                <w:b/>
                <w:bCs/>
                <w:sz w:val="20"/>
                <w:szCs w:val="20"/>
              </w:rPr>
              <w:t xml:space="preserve"> </w:t>
            </w:r>
          </w:p>
        </w:tc>
      </w:tr>
      <w:tr w:rsidR="00FF1B7F" w:rsidRPr="000A4628" w:rsidTr="00463D88">
        <w:trPr>
          <w:cantSplit/>
          <w:trHeight w:val="285"/>
        </w:trPr>
        <w:tc>
          <w:tcPr>
            <w:tcW w:w="45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top w:w="20" w:type="dxa"/>
              <w:left w:w="20" w:type="dxa"/>
              <w:bottom w:w="0" w:type="dxa"/>
              <w:right w:w="20" w:type="dxa"/>
            </w:tcMar>
            <w:vAlign w:val="center"/>
          </w:tcPr>
          <w:p w:rsidR="00FF1B7F" w:rsidRPr="000A4628" w:rsidRDefault="00FF1B7F" w:rsidP="00DE4D7B">
            <w:pPr>
              <w:rPr>
                <w:rFonts w:asciiTheme="minorHAnsi" w:eastAsia="Arial Unicode MS" w:hAnsiTheme="minorHAnsi" w:cs="Arial"/>
                <w:b/>
                <w:bCs/>
                <w:sz w:val="20"/>
                <w:szCs w:val="20"/>
              </w:rPr>
            </w:pPr>
            <w:r w:rsidRPr="000A4628">
              <w:rPr>
                <w:rFonts w:asciiTheme="minorHAnsi" w:hAnsiTheme="minorHAnsi" w:cs="Arial"/>
                <w:b/>
                <w:bCs/>
                <w:sz w:val="20"/>
                <w:szCs w:val="20"/>
              </w:rPr>
              <w:t>Name</w:t>
            </w:r>
          </w:p>
        </w:tc>
        <w:tc>
          <w:tcPr>
            <w:tcW w:w="2970" w:type="dxa"/>
            <w:gridSpan w:val="2"/>
            <w:tcBorders>
              <w:top w:val="single" w:sz="4" w:space="0" w:color="auto"/>
              <w:left w:val="nil"/>
              <w:bottom w:val="single" w:sz="4" w:space="0" w:color="auto"/>
              <w:right w:val="single" w:sz="4" w:space="0" w:color="auto"/>
            </w:tcBorders>
            <w:shd w:val="clear" w:color="auto" w:fill="DBE5F1" w:themeFill="accent1" w:themeFillTint="33"/>
            <w:tcMar>
              <w:top w:w="20" w:type="dxa"/>
              <w:left w:w="20" w:type="dxa"/>
              <w:bottom w:w="0" w:type="dxa"/>
              <w:right w:w="20" w:type="dxa"/>
            </w:tcMar>
            <w:vAlign w:val="center"/>
          </w:tcPr>
          <w:p w:rsidR="00FF1B7F" w:rsidRPr="000A4628" w:rsidRDefault="00FF1B7F" w:rsidP="00DE4D7B">
            <w:pPr>
              <w:rPr>
                <w:rFonts w:asciiTheme="minorHAnsi" w:eastAsia="Arial Unicode MS" w:hAnsiTheme="minorHAnsi" w:cs="Arial"/>
                <w:b/>
                <w:bCs/>
                <w:sz w:val="20"/>
                <w:szCs w:val="20"/>
              </w:rPr>
            </w:pPr>
            <w:r w:rsidRPr="000A4628">
              <w:rPr>
                <w:rFonts w:asciiTheme="minorHAnsi" w:hAnsiTheme="minorHAnsi" w:cs="Arial"/>
                <w:b/>
                <w:bCs/>
                <w:sz w:val="20"/>
                <w:szCs w:val="20"/>
              </w:rPr>
              <w:t>Email Address</w:t>
            </w:r>
          </w:p>
        </w:tc>
        <w:tc>
          <w:tcPr>
            <w:tcW w:w="2160" w:type="dxa"/>
            <w:tcBorders>
              <w:top w:val="single" w:sz="4" w:space="0" w:color="auto"/>
              <w:left w:val="nil"/>
              <w:bottom w:val="single" w:sz="4" w:space="0" w:color="auto"/>
              <w:right w:val="single" w:sz="4" w:space="0" w:color="auto"/>
            </w:tcBorders>
            <w:shd w:val="clear" w:color="auto" w:fill="DBE5F1" w:themeFill="accent1" w:themeFillTint="33"/>
            <w:tcMar>
              <w:top w:w="20" w:type="dxa"/>
              <w:left w:w="20" w:type="dxa"/>
              <w:bottom w:w="0" w:type="dxa"/>
              <w:right w:w="20" w:type="dxa"/>
            </w:tcMar>
            <w:vAlign w:val="center"/>
          </w:tcPr>
          <w:p w:rsidR="00FF1B7F" w:rsidRPr="000A4628" w:rsidRDefault="00FF1B7F" w:rsidP="00DE4D7B">
            <w:pPr>
              <w:rPr>
                <w:rFonts w:asciiTheme="minorHAnsi" w:eastAsia="Arial Unicode MS" w:hAnsiTheme="minorHAnsi" w:cs="Arial"/>
                <w:b/>
                <w:bCs/>
                <w:sz w:val="20"/>
                <w:szCs w:val="20"/>
              </w:rPr>
            </w:pPr>
            <w:r w:rsidRPr="000A4628">
              <w:rPr>
                <w:rFonts w:asciiTheme="minorHAnsi" w:hAnsiTheme="minorHAnsi" w:cs="Arial"/>
                <w:b/>
                <w:bCs/>
                <w:sz w:val="20"/>
                <w:szCs w:val="20"/>
              </w:rPr>
              <w:t>Phone Number</w:t>
            </w:r>
          </w:p>
        </w:tc>
      </w:tr>
      <w:tr w:rsidR="00FF1B7F" w:rsidRPr="004C3E68" w:rsidTr="00463D88">
        <w:trPr>
          <w:cantSplit/>
          <w:trHeight w:val="360"/>
        </w:trPr>
        <w:tc>
          <w:tcPr>
            <w:tcW w:w="4500" w:type="dxa"/>
            <w:gridSpan w:val="3"/>
            <w:tcBorders>
              <w:top w:val="nil"/>
              <w:left w:val="single" w:sz="4" w:space="0" w:color="auto"/>
              <w:bottom w:val="single" w:sz="4" w:space="0" w:color="auto"/>
              <w:right w:val="single" w:sz="4" w:space="0" w:color="auto"/>
            </w:tcBorders>
            <w:noWrap/>
            <w:tcMar>
              <w:top w:w="15" w:type="dxa"/>
              <w:left w:w="20" w:type="dxa"/>
              <w:bottom w:w="0" w:type="dxa"/>
              <w:right w:w="20" w:type="dxa"/>
            </w:tcMar>
            <w:vAlign w:val="center"/>
          </w:tcPr>
          <w:p w:rsidR="00FF1B7F" w:rsidRPr="004C3E68" w:rsidRDefault="00FF1B7F" w:rsidP="00DE4D7B">
            <w:pPr>
              <w:jc w:val="center"/>
              <w:rPr>
                <w:rFonts w:asciiTheme="minorHAnsi" w:eastAsia="Arial Unicode MS" w:hAnsiTheme="minorHAnsi" w:cs="Arial"/>
                <w:bCs/>
                <w:sz w:val="20"/>
                <w:szCs w:val="20"/>
              </w:rPr>
            </w:pPr>
          </w:p>
        </w:tc>
        <w:tc>
          <w:tcPr>
            <w:tcW w:w="2970" w:type="dxa"/>
            <w:gridSpan w:val="2"/>
            <w:tcBorders>
              <w:top w:val="nil"/>
              <w:left w:val="nil"/>
              <w:bottom w:val="single" w:sz="4" w:space="0" w:color="auto"/>
              <w:right w:val="single" w:sz="4" w:space="0" w:color="auto"/>
            </w:tcBorders>
            <w:noWrap/>
            <w:tcMar>
              <w:top w:w="20" w:type="dxa"/>
              <w:left w:w="20" w:type="dxa"/>
              <w:bottom w:w="0" w:type="dxa"/>
              <w:right w:w="20" w:type="dxa"/>
            </w:tcMar>
            <w:vAlign w:val="center"/>
          </w:tcPr>
          <w:p w:rsidR="00FF1B7F" w:rsidRPr="004C3E68" w:rsidRDefault="00FF1B7F" w:rsidP="00DE4D7B">
            <w:pPr>
              <w:jc w:val="center"/>
              <w:rPr>
                <w:rFonts w:asciiTheme="minorHAnsi" w:eastAsia="Arial Unicode MS" w:hAnsiTheme="minorHAnsi" w:cs="Arial"/>
                <w:bCs/>
                <w:sz w:val="20"/>
                <w:szCs w:val="20"/>
              </w:rPr>
            </w:pPr>
          </w:p>
        </w:tc>
        <w:tc>
          <w:tcPr>
            <w:tcW w:w="216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FF1B7F" w:rsidRPr="004C3E68" w:rsidRDefault="00FF1B7F" w:rsidP="00DE4D7B">
            <w:pPr>
              <w:jc w:val="center"/>
              <w:rPr>
                <w:rFonts w:asciiTheme="minorHAnsi" w:eastAsia="Arial Unicode MS" w:hAnsiTheme="minorHAnsi" w:cs="Arial"/>
                <w:bCs/>
                <w:sz w:val="20"/>
                <w:szCs w:val="20"/>
              </w:rPr>
            </w:pPr>
          </w:p>
        </w:tc>
      </w:tr>
      <w:tr w:rsidR="00FF1B7F" w:rsidRPr="000A4628" w:rsidTr="00463D88">
        <w:trPr>
          <w:cantSplit/>
          <w:trHeight w:val="315"/>
        </w:trPr>
        <w:tc>
          <w:tcPr>
            <w:tcW w:w="963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20" w:type="dxa"/>
              <w:left w:w="20" w:type="dxa"/>
              <w:bottom w:w="0" w:type="dxa"/>
              <w:right w:w="20" w:type="dxa"/>
            </w:tcMar>
            <w:vAlign w:val="center"/>
          </w:tcPr>
          <w:p w:rsidR="00FF1B7F" w:rsidRPr="000A4628" w:rsidRDefault="00FF1B7F" w:rsidP="00DE4D7B">
            <w:pPr>
              <w:rPr>
                <w:rFonts w:asciiTheme="minorHAnsi" w:eastAsia="Arial Unicode MS" w:hAnsiTheme="minorHAnsi" w:cs="Arial"/>
                <w:b/>
                <w:bCs/>
                <w:sz w:val="20"/>
                <w:szCs w:val="20"/>
              </w:rPr>
            </w:pPr>
            <w:r w:rsidRPr="000A4628">
              <w:rPr>
                <w:rFonts w:asciiTheme="minorHAnsi" w:hAnsiTheme="minorHAnsi" w:cs="Arial"/>
                <w:b/>
                <w:bCs/>
                <w:sz w:val="20"/>
                <w:szCs w:val="20"/>
              </w:rPr>
              <w:t>Primary Supervisor’s Full Title:</w:t>
            </w:r>
          </w:p>
        </w:tc>
      </w:tr>
      <w:tr w:rsidR="00FF1B7F" w:rsidRPr="004C3E68" w:rsidTr="00463D88">
        <w:trPr>
          <w:cantSplit/>
          <w:trHeight w:val="360"/>
        </w:trPr>
        <w:tc>
          <w:tcPr>
            <w:tcW w:w="9630" w:type="dxa"/>
            <w:gridSpan w:val="6"/>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FF1B7F" w:rsidRPr="004C3E68" w:rsidRDefault="00FF1B7F" w:rsidP="00DE4D7B">
            <w:pPr>
              <w:jc w:val="center"/>
              <w:rPr>
                <w:rFonts w:asciiTheme="minorHAnsi" w:hAnsiTheme="minorHAnsi" w:cs="Arial"/>
                <w:bCs/>
                <w:sz w:val="20"/>
                <w:szCs w:val="20"/>
              </w:rPr>
            </w:pPr>
          </w:p>
        </w:tc>
      </w:tr>
      <w:tr w:rsidR="00FF1B7F" w:rsidRPr="000A4628" w:rsidTr="00463D88">
        <w:trPr>
          <w:cantSplit/>
          <w:trHeight w:val="315"/>
        </w:trPr>
        <w:tc>
          <w:tcPr>
            <w:tcW w:w="963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20" w:type="dxa"/>
              <w:left w:w="20" w:type="dxa"/>
              <w:bottom w:w="0" w:type="dxa"/>
              <w:right w:w="20" w:type="dxa"/>
            </w:tcMar>
            <w:vAlign w:val="center"/>
          </w:tcPr>
          <w:p w:rsidR="00FF1B7F" w:rsidRPr="000A4628" w:rsidRDefault="00FF1B7F" w:rsidP="00991226">
            <w:pPr>
              <w:rPr>
                <w:rFonts w:asciiTheme="minorHAnsi" w:eastAsia="Arial Unicode MS" w:hAnsiTheme="minorHAnsi" w:cs="Arial"/>
                <w:b/>
                <w:bCs/>
                <w:sz w:val="20"/>
                <w:szCs w:val="20"/>
              </w:rPr>
            </w:pPr>
            <w:r w:rsidRPr="000A4628">
              <w:rPr>
                <w:rFonts w:asciiTheme="minorHAnsi" w:hAnsiTheme="minorHAnsi" w:cs="Arial"/>
                <w:b/>
                <w:bCs/>
                <w:sz w:val="20"/>
                <w:szCs w:val="20"/>
              </w:rPr>
              <w:t xml:space="preserve">Mailing Address (include </w:t>
            </w:r>
            <w:r w:rsidR="00713712" w:rsidRPr="000A4628">
              <w:rPr>
                <w:rFonts w:asciiTheme="minorHAnsi" w:hAnsiTheme="minorHAnsi" w:cs="Arial"/>
                <w:b/>
                <w:bCs/>
                <w:sz w:val="20"/>
                <w:szCs w:val="20"/>
              </w:rPr>
              <w:t xml:space="preserve">name of </w:t>
            </w:r>
            <w:r w:rsidR="00991226" w:rsidRPr="000A4628">
              <w:rPr>
                <w:rFonts w:asciiTheme="minorHAnsi" w:hAnsiTheme="minorHAnsi" w:cs="Arial"/>
                <w:b/>
                <w:bCs/>
                <w:sz w:val="20"/>
                <w:szCs w:val="20"/>
              </w:rPr>
              <w:t>forest/unit/district/field office</w:t>
            </w:r>
            <w:r w:rsidR="00713712" w:rsidRPr="000A4628">
              <w:rPr>
                <w:rFonts w:asciiTheme="minorHAnsi" w:hAnsiTheme="minorHAnsi" w:cs="Arial"/>
                <w:b/>
                <w:bCs/>
                <w:sz w:val="20"/>
                <w:szCs w:val="20"/>
              </w:rPr>
              <w:t>, etc., if applicable</w:t>
            </w:r>
            <w:r w:rsidRPr="000A4628">
              <w:rPr>
                <w:rFonts w:asciiTheme="minorHAnsi" w:hAnsiTheme="minorHAnsi" w:cs="Arial"/>
                <w:b/>
                <w:bCs/>
                <w:sz w:val="20"/>
                <w:szCs w:val="20"/>
              </w:rPr>
              <w:t>)</w:t>
            </w:r>
          </w:p>
        </w:tc>
      </w:tr>
      <w:tr w:rsidR="00FF1B7F" w:rsidRPr="004C3E68" w:rsidTr="00463D88">
        <w:trPr>
          <w:cantSplit/>
          <w:trHeight w:val="360"/>
        </w:trPr>
        <w:tc>
          <w:tcPr>
            <w:tcW w:w="9630" w:type="dxa"/>
            <w:gridSpan w:val="6"/>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FF1B7F" w:rsidRPr="004C3E68" w:rsidRDefault="00FF1B7F" w:rsidP="00126236">
            <w:pPr>
              <w:rPr>
                <w:rFonts w:asciiTheme="minorHAnsi" w:eastAsia="Arial Unicode MS" w:hAnsiTheme="minorHAnsi" w:cs="Arial"/>
                <w:bCs/>
                <w:sz w:val="20"/>
                <w:szCs w:val="20"/>
              </w:rPr>
            </w:pPr>
            <w:r w:rsidRPr="004C3E68">
              <w:rPr>
                <w:rFonts w:asciiTheme="minorHAnsi" w:hAnsiTheme="minorHAnsi" w:cs="Arial"/>
                <w:bCs/>
                <w:sz w:val="20"/>
                <w:szCs w:val="20"/>
              </w:rPr>
              <w:t> </w:t>
            </w:r>
          </w:p>
        </w:tc>
      </w:tr>
      <w:tr w:rsidR="00FF1B7F" w:rsidRPr="000A4628" w:rsidTr="00463D88">
        <w:trPr>
          <w:trHeight w:val="315"/>
        </w:trPr>
        <w:tc>
          <w:tcPr>
            <w:tcW w:w="2360" w:type="dxa"/>
            <w:tcBorders>
              <w:top w:val="nil"/>
              <w:left w:val="single" w:sz="4" w:space="0" w:color="auto"/>
              <w:bottom w:val="single" w:sz="4" w:space="0" w:color="auto"/>
              <w:right w:val="single" w:sz="4" w:space="0" w:color="auto"/>
            </w:tcBorders>
            <w:shd w:val="clear" w:color="auto" w:fill="DBE5F1" w:themeFill="accent1" w:themeFillTint="33"/>
            <w:noWrap/>
            <w:tcMar>
              <w:top w:w="20" w:type="dxa"/>
              <w:left w:w="20" w:type="dxa"/>
              <w:bottom w:w="0" w:type="dxa"/>
              <w:right w:w="20" w:type="dxa"/>
            </w:tcMar>
            <w:vAlign w:val="center"/>
          </w:tcPr>
          <w:p w:rsidR="00FF1B7F" w:rsidRPr="000A4628" w:rsidRDefault="00FF1B7F" w:rsidP="00DE4D7B">
            <w:pPr>
              <w:rPr>
                <w:rFonts w:asciiTheme="minorHAnsi" w:eastAsia="Arial Unicode MS" w:hAnsiTheme="minorHAnsi" w:cs="Arial"/>
                <w:b/>
                <w:bCs/>
                <w:sz w:val="20"/>
                <w:szCs w:val="20"/>
              </w:rPr>
            </w:pPr>
            <w:r w:rsidRPr="000A4628">
              <w:rPr>
                <w:rFonts w:asciiTheme="minorHAnsi" w:hAnsiTheme="minorHAnsi" w:cs="Arial"/>
                <w:b/>
                <w:bCs/>
                <w:sz w:val="20"/>
                <w:szCs w:val="20"/>
              </w:rPr>
              <w:t>City</w:t>
            </w:r>
          </w:p>
        </w:tc>
        <w:tc>
          <w:tcPr>
            <w:tcW w:w="1420" w:type="dxa"/>
            <w:tcBorders>
              <w:top w:val="nil"/>
              <w:left w:val="nil"/>
              <w:bottom w:val="single" w:sz="4" w:space="0" w:color="auto"/>
              <w:right w:val="single" w:sz="4" w:space="0" w:color="auto"/>
            </w:tcBorders>
            <w:shd w:val="clear" w:color="auto" w:fill="DBE5F1" w:themeFill="accent1" w:themeFillTint="33"/>
            <w:noWrap/>
            <w:tcMar>
              <w:top w:w="20" w:type="dxa"/>
              <w:left w:w="20" w:type="dxa"/>
              <w:bottom w:w="0" w:type="dxa"/>
              <w:right w:w="20" w:type="dxa"/>
            </w:tcMar>
            <w:vAlign w:val="center"/>
          </w:tcPr>
          <w:p w:rsidR="00FF1B7F" w:rsidRPr="000A4628" w:rsidRDefault="00FF1B7F" w:rsidP="00DE4D7B">
            <w:pPr>
              <w:rPr>
                <w:rFonts w:asciiTheme="minorHAnsi" w:eastAsia="Arial Unicode MS" w:hAnsiTheme="minorHAnsi" w:cs="Arial"/>
                <w:b/>
                <w:bCs/>
                <w:sz w:val="20"/>
                <w:szCs w:val="20"/>
              </w:rPr>
            </w:pPr>
            <w:r w:rsidRPr="000A4628">
              <w:rPr>
                <w:rFonts w:asciiTheme="minorHAnsi" w:hAnsiTheme="minorHAnsi" w:cs="Arial"/>
                <w:b/>
                <w:bCs/>
                <w:sz w:val="20"/>
                <w:szCs w:val="20"/>
              </w:rPr>
              <w:t>State</w:t>
            </w:r>
          </w:p>
        </w:tc>
        <w:tc>
          <w:tcPr>
            <w:tcW w:w="2407" w:type="dxa"/>
            <w:gridSpan w:val="2"/>
            <w:tcBorders>
              <w:top w:val="single" w:sz="4" w:space="0" w:color="auto"/>
              <w:left w:val="nil"/>
              <w:bottom w:val="single" w:sz="4" w:space="0" w:color="auto"/>
              <w:right w:val="single" w:sz="4" w:space="0" w:color="000000"/>
            </w:tcBorders>
            <w:shd w:val="clear" w:color="auto" w:fill="DBE5F1" w:themeFill="accent1" w:themeFillTint="33"/>
            <w:noWrap/>
            <w:tcMar>
              <w:top w:w="20" w:type="dxa"/>
              <w:left w:w="20" w:type="dxa"/>
              <w:bottom w:w="0" w:type="dxa"/>
              <w:right w:w="20" w:type="dxa"/>
            </w:tcMar>
            <w:vAlign w:val="center"/>
          </w:tcPr>
          <w:p w:rsidR="00FF1B7F" w:rsidRPr="000A4628" w:rsidRDefault="00FF1B7F" w:rsidP="00DE4D7B">
            <w:pPr>
              <w:rPr>
                <w:rFonts w:asciiTheme="minorHAnsi" w:eastAsia="Arial Unicode MS" w:hAnsiTheme="minorHAnsi" w:cs="Arial"/>
                <w:b/>
                <w:bCs/>
                <w:sz w:val="20"/>
                <w:szCs w:val="20"/>
              </w:rPr>
            </w:pPr>
            <w:r w:rsidRPr="000A4628">
              <w:rPr>
                <w:rFonts w:asciiTheme="minorHAnsi" w:hAnsiTheme="minorHAnsi" w:cs="Arial"/>
                <w:b/>
                <w:bCs/>
                <w:sz w:val="20"/>
                <w:szCs w:val="20"/>
              </w:rPr>
              <w:t>Zip</w:t>
            </w:r>
          </w:p>
        </w:tc>
        <w:tc>
          <w:tcPr>
            <w:tcW w:w="3443" w:type="dxa"/>
            <w:gridSpan w:val="2"/>
            <w:tcBorders>
              <w:top w:val="single" w:sz="4" w:space="0" w:color="auto"/>
              <w:left w:val="nil"/>
              <w:bottom w:val="single" w:sz="4" w:space="0" w:color="auto"/>
              <w:right w:val="single" w:sz="4" w:space="0" w:color="000000"/>
            </w:tcBorders>
            <w:shd w:val="clear" w:color="auto" w:fill="DBE5F1" w:themeFill="accent1" w:themeFillTint="33"/>
            <w:vAlign w:val="center"/>
          </w:tcPr>
          <w:p w:rsidR="00FF1B7F" w:rsidRPr="000A4628" w:rsidRDefault="008F10D6" w:rsidP="00713712">
            <w:pPr>
              <w:rPr>
                <w:rFonts w:asciiTheme="minorHAnsi" w:eastAsia="Arial Unicode MS" w:hAnsiTheme="minorHAnsi" w:cs="Arial"/>
                <w:b/>
                <w:bCs/>
                <w:sz w:val="20"/>
                <w:szCs w:val="20"/>
              </w:rPr>
            </w:pPr>
            <w:r w:rsidRPr="000A4628">
              <w:rPr>
                <w:rFonts w:asciiTheme="minorHAnsi" w:eastAsia="Arial Unicode MS" w:hAnsiTheme="minorHAnsi" w:cs="Arial"/>
                <w:b/>
                <w:bCs/>
                <w:sz w:val="20"/>
                <w:szCs w:val="20"/>
              </w:rPr>
              <w:t>Web page (for the forest/unit/district/field office, or for the project, if available)</w:t>
            </w:r>
          </w:p>
        </w:tc>
      </w:tr>
      <w:tr w:rsidR="00FF1B7F" w:rsidRPr="004C3E68" w:rsidTr="00463D88">
        <w:trPr>
          <w:trHeight w:val="360"/>
        </w:trPr>
        <w:tc>
          <w:tcPr>
            <w:tcW w:w="23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26236" w:rsidRPr="004C3E68" w:rsidRDefault="00126236" w:rsidP="00126236">
            <w:pPr>
              <w:rPr>
                <w:rFonts w:asciiTheme="minorHAnsi" w:hAnsiTheme="minorHAnsi"/>
                <w:bCs/>
                <w:sz w:val="20"/>
                <w:szCs w:val="20"/>
              </w:rPr>
            </w:pPr>
          </w:p>
        </w:tc>
        <w:tc>
          <w:tcPr>
            <w:tcW w:w="14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FF1B7F" w:rsidRPr="004C3E68" w:rsidRDefault="00FF1B7F" w:rsidP="00DE4D7B">
            <w:pPr>
              <w:jc w:val="center"/>
              <w:rPr>
                <w:rFonts w:asciiTheme="minorHAnsi" w:hAnsiTheme="minorHAnsi"/>
                <w:bCs/>
                <w:sz w:val="20"/>
                <w:szCs w:val="20"/>
              </w:rPr>
            </w:pPr>
          </w:p>
        </w:tc>
        <w:tc>
          <w:tcPr>
            <w:tcW w:w="2407" w:type="dxa"/>
            <w:gridSpan w:val="2"/>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rsidR="00FF1B7F" w:rsidRPr="004C3E68" w:rsidRDefault="00FF1B7F" w:rsidP="00DE4D7B">
            <w:pPr>
              <w:jc w:val="center"/>
              <w:rPr>
                <w:rFonts w:asciiTheme="minorHAnsi" w:hAnsiTheme="minorHAnsi"/>
                <w:bCs/>
                <w:sz w:val="20"/>
                <w:szCs w:val="20"/>
              </w:rPr>
            </w:pPr>
          </w:p>
        </w:tc>
        <w:tc>
          <w:tcPr>
            <w:tcW w:w="3443" w:type="dxa"/>
            <w:gridSpan w:val="2"/>
            <w:tcBorders>
              <w:top w:val="single" w:sz="4" w:space="0" w:color="auto"/>
              <w:left w:val="nil"/>
              <w:bottom w:val="single" w:sz="4" w:space="0" w:color="auto"/>
              <w:right w:val="single" w:sz="4" w:space="0" w:color="000000"/>
            </w:tcBorders>
            <w:vAlign w:val="center"/>
          </w:tcPr>
          <w:p w:rsidR="00FF1B7F" w:rsidRPr="004C3E68" w:rsidRDefault="00FF1B7F" w:rsidP="00DE4D7B">
            <w:pPr>
              <w:jc w:val="center"/>
              <w:rPr>
                <w:rFonts w:asciiTheme="minorHAnsi" w:hAnsiTheme="minorHAnsi" w:cs="Arial"/>
                <w:bCs/>
                <w:sz w:val="20"/>
                <w:szCs w:val="20"/>
              </w:rPr>
            </w:pPr>
          </w:p>
        </w:tc>
      </w:tr>
    </w:tbl>
    <w:p w:rsidR="00FF1B7F" w:rsidRPr="000A4628" w:rsidRDefault="00FF1B7F" w:rsidP="00FF1B7F">
      <w:pPr>
        <w:pStyle w:val="Header"/>
        <w:rPr>
          <w:rFonts w:asciiTheme="minorHAnsi" w:hAnsiTheme="minorHAnsi"/>
          <w:sz w:val="20"/>
          <w:szCs w:val="20"/>
        </w:rPr>
      </w:pPr>
    </w:p>
    <w:tbl>
      <w:tblPr>
        <w:tblW w:w="9630" w:type="dxa"/>
        <w:tblInd w:w="-160" w:type="dxa"/>
        <w:tblLayout w:type="fixed"/>
        <w:tblCellMar>
          <w:left w:w="0" w:type="dxa"/>
          <w:right w:w="0" w:type="dxa"/>
        </w:tblCellMar>
        <w:tblLook w:val="0000" w:firstRow="0" w:lastRow="0" w:firstColumn="0" w:lastColumn="0" w:noHBand="0" w:noVBand="0"/>
      </w:tblPr>
      <w:tblGrid>
        <w:gridCol w:w="2360"/>
        <w:gridCol w:w="1420"/>
        <w:gridCol w:w="720"/>
        <w:gridCol w:w="1687"/>
        <w:gridCol w:w="1283"/>
        <w:gridCol w:w="2160"/>
      </w:tblGrid>
      <w:tr w:rsidR="00991226" w:rsidRPr="000A4628" w:rsidTr="00463D88">
        <w:trPr>
          <w:cantSplit/>
          <w:trHeight w:val="285"/>
        </w:trPr>
        <w:tc>
          <w:tcPr>
            <w:tcW w:w="963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Mar>
              <w:top w:w="20" w:type="dxa"/>
              <w:left w:w="20" w:type="dxa"/>
              <w:bottom w:w="0" w:type="dxa"/>
              <w:right w:w="20" w:type="dxa"/>
            </w:tcMar>
            <w:vAlign w:val="center"/>
          </w:tcPr>
          <w:p w:rsidR="00991226" w:rsidRPr="000A4628" w:rsidRDefault="00E92FAE" w:rsidP="00E92FAE">
            <w:pPr>
              <w:rPr>
                <w:rFonts w:asciiTheme="minorHAnsi" w:hAnsiTheme="minorHAnsi" w:cs="Arial"/>
                <w:b/>
                <w:bCs/>
                <w:sz w:val="20"/>
                <w:szCs w:val="20"/>
              </w:rPr>
            </w:pPr>
            <w:r w:rsidRPr="000A4628">
              <w:rPr>
                <w:rFonts w:asciiTheme="minorHAnsi" w:hAnsiTheme="minorHAnsi" w:cs="Arial"/>
                <w:b/>
                <w:bCs/>
                <w:sz w:val="20"/>
                <w:szCs w:val="20"/>
              </w:rPr>
              <w:t>Secondary</w:t>
            </w:r>
            <w:r w:rsidR="00991226" w:rsidRPr="000A4628">
              <w:rPr>
                <w:rFonts w:asciiTheme="minorHAnsi" w:hAnsiTheme="minorHAnsi" w:cs="Arial"/>
                <w:b/>
                <w:bCs/>
                <w:sz w:val="20"/>
                <w:szCs w:val="20"/>
              </w:rPr>
              <w:t xml:space="preserve"> Supervisor Contact Information</w:t>
            </w:r>
            <w:r w:rsidRPr="000A4628">
              <w:rPr>
                <w:rFonts w:asciiTheme="minorHAnsi" w:hAnsiTheme="minorHAnsi" w:cs="Arial"/>
                <w:b/>
                <w:bCs/>
                <w:sz w:val="20"/>
                <w:szCs w:val="20"/>
              </w:rPr>
              <w:t xml:space="preserve">: </w:t>
            </w:r>
            <w:r w:rsidRPr="000A4628">
              <w:rPr>
                <w:rFonts w:asciiTheme="minorHAnsi" w:hAnsiTheme="minorHAnsi" w:cs="Arial"/>
                <w:sz w:val="20"/>
                <w:szCs w:val="20"/>
              </w:rPr>
              <w:t>Please provide the contact information for someone who is knowledgeable about the project and will likely have somewhat close contact with the participant. This is a person who can be contacted if the primary supervisor is unavailable.</w:t>
            </w:r>
          </w:p>
        </w:tc>
      </w:tr>
      <w:tr w:rsidR="00991226" w:rsidRPr="000A4628" w:rsidTr="00463D88">
        <w:trPr>
          <w:cantSplit/>
          <w:trHeight w:val="285"/>
        </w:trPr>
        <w:tc>
          <w:tcPr>
            <w:tcW w:w="45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top w:w="20" w:type="dxa"/>
              <w:left w:w="20" w:type="dxa"/>
              <w:bottom w:w="0" w:type="dxa"/>
              <w:right w:w="20" w:type="dxa"/>
            </w:tcMar>
            <w:vAlign w:val="center"/>
          </w:tcPr>
          <w:p w:rsidR="00991226" w:rsidRPr="000A4628" w:rsidRDefault="00991226" w:rsidP="002F2FF5">
            <w:pPr>
              <w:rPr>
                <w:rFonts w:asciiTheme="minorHAnsi" w:eastAsia="Arial Unicode MS" w:hAnsiTheme="minorHAnsi" w:cs="Arial"/>
                <w:b/>
                <w:bCs/>
                <w:sz w:val="20"/>
                <w:szCs w:val="20"/>
              </w:rPr>
            </w:pPr>
            <w:r w:rsidRPr="000A4628">
              <w:rPr>
                <w:rFonts w:asciiTheme="minorHAnsi" w:hAnsiTheme="minorHAnsi" w:cs="Arial"/>
                <w:b/>
                <w:bCs/>
                <w:sz w:val="20"/>
                <w:szCs w:val="20"/>
              </w:rPr>
              <w:t>Name</w:t>
            </w:r>
          </w:p>
        </w:tc>
        <w:tc>
          <w:tcPr>
            <w:tcW w:w="2970" w:type="dxa"/>
            <w:gridSpan w:val="2"/>
            <w:tcBorders>
              <w:top w:val="single" w:sz="4" w:space="0" w:color="auto"/>
              <w:left w:val="nil"/>
              <w:bottom w:val="single" w:sz="4" w:space="0" w:color="auto"/>
              <w:right w:val="single" w:sz="4" w:space="0" w:color="auto"/>
            </w:tcBorders>
            <w:shd w:val="clear" w:color="auto" w:fill="DBE5F1" w:themeFill="accent1" w:themeFillTint="33"/>
            <w:tcMar>
              <w:top w:w="20" w:type="dxa"/>
              <w:left w:w="20" w:type="dxa"/>
              <w:bottom w:w="0" w:type="dxa"/>
              <w:right w:w="20" w:type="dxa"/>
            </w:tcMar>
            <w:vAlign w:val="center"/>
          </w:tcPr>
          <w:p w:rsidR="00991226" w:rsidRPr="000A4628" w:rsidRDefault="00991226" w:rsidP="002F2FF5">
            <w:pPr>
              <w:rPr>
                <w:rFonts w:asciiTheme="minorHAnsi" w:eastAsia="Arial Unicode MS" w:hAnsiTheme="minorHAnsi" w:cs="Arial"/>
                <w:b/>
                <w:bCs/>
                <w:sz w:val="20"/>
                <w:szCs w:val="20"/>
              </w:rPr>
            </w:pPr>
            <w:r w:rsidRPr="000A4628">
              <w:rPr>
                <w:rFonts w:asciiTheme="minorHAnsi" w:hAnsiTheme="minorHAnsi" w:cs="Arial"/>
                <w:b/>
                <w:bCs/>
                <w:sz w:val="20"/>
                <w:szCs w:val="20"/>
              </w:rPr>
              <w:t>Email Address</w:t>
            </w:r>
          </w:p>
        </w:tc>
        <w:tc>
          <w:tcPr>
            <w:tcW w:w="2160" w:type="dxa"/>
            <w:tcBorders>
              <w:top w:val="single" w:sz="4" w:space="0" w:color="auto"/>
              <w:left w:val="nil"/>
              <w:bottom w:val="single" w:sz="4" w:space="0" w:color="auto"/>
              <w:right w:val="single" w:sz="4" w:space="0" w:color="auto"/>
            </w:tcBorders>
            <w:shd w:val="clear" w:color="auto" w:fill="DBE5F1" w:themeFill="accent1" w:themeFillTint="33"/>
            <w:tcMar>
              <w:top w:w="20" w:type="dxa"/>
              <w:left w:w="20" w:type="dxa"/>
              <w:bottom w:w="0" w:type="dxa"/>
              <w:right w:w="20" w:type="dxa"/>
            </w:tcMar>
            <w:vAlign w:val="center"/>
          </w:tcPr>
          <w:p w:rsidR="00991226" w:rsidRPr="000A4628" w:rsidRDefault="00991226" w:rsidP="002F2FF5">
            <w:pPr>
              <w:rPr>
                <w:rFonts w:asciiTheme="minorHAnsi" w:eastAsia="Arial Unicode MS" w:hAnsiTheme="minorHAnsi" w:cs="Arial"/>
                <w:b/>
                <w:bCs/>
                <w:sz w:val="20"/>
                <w:szCs w:val="20"/>
              </w:rPr>
            </w:pPr>
            <w:r w:rsidRPr="000A4628">
              <w:rPr>
                <w:rFonts w:asciiTheme="minorHAnsi" w:hAnsiTheme="minorHAnsi" w:cs="Arial"/>
                <w:b/>
                <w:bCs/>
                <w:sz w:val="20"/>
                <w:szCs w:val="20"/>
              </w:rPr>
              <w:t>Phone Number</w:t>
            </w:r>
          </w:p>
        </w:tc>
      </w:tr>
      <w:tr w:rsidR="00991226" w:rsidRPr="004C3E68" w:rsidTr="00463D88">
        <w:trPr>
          <w:cantSplit/>
          <w:trHeight w:val="360"/>
        </w:trPr>
        <w:tc>
          <w:tcPr>
            <w:tcW w:w="4500" w:type="dxa"/>
            <w:gridSpan w:val="3"/>
            <w:tcBorders>
              <w:top w:val="nil"/>
              <w:left w:val="single" w:sz="4" w:space="0" w:color="auto"/>
              <w:bottom w:val="single" w:sz="4" w:space="0" w:color="auto"/>
              <w:right w:val="single" w:sz="4" w:space="0" w:color="auto"/>
            </w:tcBorders>
            <w:noWrap/>
            <w:tcMar>
              <w:top w:w="15" w:type="dxa"/>
              <w:left w:w="20" w:type="dxa"/>
              <w:bottom w:w="0" w:type="dxa"/>
              <w:right w:w="20" w:type="dxa"/>
            </w:tcMar>
            <w:vAlign w:val="center"/>
          </w:tcPr>
          <w:p w:rsidR="00991226" w:rsidRPr="004C3E68" w:rsidRDefault="00991226" w:rsidP="002F2FF5">
            <w:pPr>
              <w:jc w:val="center"/>
              <w:rPr>
                <w:rFonts w:asciiTheme="minorHAnsi" w:eastAsia="Arial Unicode MS" w:hAnsiTheme="minorHAnsi" w:cs="Arial"/>
                <w:bCs/>
                <w:sz w:val="20"/>
                <w:szCs w:val="20"/>
              </w:rPr>
            </w:pPr>
          </w:p>
        </w:tc>
        <w:tc>
          <w:tcPr>
            <w:tcW w:w="2970" w:type="dxa"/>
            <w:gridSpan w:val="2"/>
            <w:tcBorders>
              <w:top w:val="nil"/>
              <w:left w:val="nil"/>
              <w:bottom w:val="single" w:sz="4" w:space="0" w:color="auto"/>
              <w:right w:val="single" w:sz="4" w:space="0" w:color="auto"/>
            </w:tcBorders>
            <w:noWrap/>
            <w:tcMar>
              <w:top w:w="20" w:type="dxa"/>
              <w:left w:w="20" w:type="dxa"/>
              <w:bottom w:w="0" w:type="dxa"/>
              <w:right w:w="20" w:type="dxa"/>
            </w:tcMar>
            <w:vAlign w:val="center"/>
          </w:tcPr>
          <w:p w:rsidR="00991226" w:rsidRPr="004C3E68" w:rsidRDefault="00991226" w:rsidP="002F2FF5">
            <w:pPr>
              <w:jc w:val="center"/>
              <w:rPr>
                <w:rFonts w:asciiTheme="minorHAnsi" w:eastAsia="Arial Unicode MS" w:hAnsiTheme="minorHAnsi" w:cs="Arial"/>
                <w:bCs/>
                <w:sz w:val="20"/>
                <w:szCs w:val="20"/>
              </w:rPr>
            </w:pPr>
          </w:p>
        </w:tc>
        <w:tc>
          <w:tcPr>
            <w:tcW w:w="216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91226" w:rsidRPr="004C3E68" w:rsidRDefault="00991226" w:rsidP="002F2FF5">
            <w:pPr>
              <w:jc w:val="center"/>
              <w:rPr>
                <w:rFonts w:asciiTheme="minorHAnsi" w:eastAsia="Arial Unicode MS" w:hAnsiTheme="minorHAnsi" w:cs="Arial"/>
                <w:bCs/>
                <w:sz w:val="20"/>
                <w:szCs w:val="20"/>
              </w:rPr>
            </w:pPr>
          </w:p>
        </w:tc>
      </w:tr>
      <w:tr w:rsidR="00991226" w:rsidRPr="000A4628" w:rsidTr="00463D88">
        <w:trPr>
          <w:cantSplit/>
          <w:trHeight w:val="315"/>
        </w:trPr>
        <w:tc>
          <w:tcPr>
            <w:tcW w:w="963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20" w:type="dxa"/>
              <w:left w:w="20" w:type="dxa"/>
              <w:bottom w:w="0" w:type="dxa"/>
              <w:right w:w="20" w:type="dxa"/>
            </w:tcMar>
            <w:vAlign w:val="center"/>
          </w:tcPr>
          <w:p w:rsidR="00991226" w:rsidRPr="000A4628" w:rsidRDefault="008F10D6" w:rsidP="002F2FF5">
            <w:pPr>
              <w:rPr>
                <w:rFonts w:asciiTheme="minorHAnsi" w:eastAsia="Arial Unicode MS" w:hAnsiTheme="minorHAnsi" w:cs="Arial"/>
                <w:b/>
                <w:bCs/>
                <w:sz w:val="20"/>
                <w:szCs w:val="20"/>
              </w:rPr>
            </w:pPr>
            <w:r w:rsidRPr="000A4628">
              <w:rPr>
                <w:rFonts w:asciiTheme="minorHAnsi" w:hAnsiTheme="minorHAnsi" w:cs="Arial"/>
                <w:b/>
                <w:bCs/>
                <w:sz w:val="20"/>
                <w:szCs w:val="20"/>
              </w:rPr>
              <w:t>Secondary</w:t>
            </w:r>
            <w:r w:rsidR="00991226" w:rsidRPr="000A4628">
              <w:rPr>
                <w:rFonts w:asciiTheme="minorHAnsi" w:hAnsiTheme="minorHAnsi" w:cs="Arial"/>
                <w:b/>
                <w:bCs/>
                <w:sz w:val="20"/>
                <w:szCs w:val="20"/>
              </w:rPr>
              <w:t xml:space="preserve"> Supervisor’s Full Title:</w:t>
            </w:r>
          </w:p>
        </w:tc>
      </w:tr>
      <w:tr w:rsidR="00991226" w:rsidRPr="004C3E68" w:rsidTr="00463D88">
        <w:trPr>
          <w:cantSplit/>
          <w:trHeight w:val="315"/>
        </w:trPr>
        <w:tc>
          <w:tcPr>
            <w:tcW w:w="9630" w:type="dxa"/>
            <w:gridSpan w:val="6"/>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991226" w:rsidRPr="004C3E68" w:rsidRDefault="00991226" w:rsidP="002F2FF5">
            <w:pPr>
              <w:jc w:val="center"/>
              <w:rPr>
                <w:rFonts w:asciiTheme="minorHAnsi" w:hAnsiTheme="minorHAnsi" w:cs="Arial"/>
                <w:bCs/>
                <w:sz w:val="20"/>
                <w:szCs w:val="20"/>
              </w:rPr>
            </w:pPr>
          </w:p>
        </w:tc>
      </w:tr>
      <w:tr w:rsidR="00991226" w:rsidRPr="000A4628" w:rsidTr="00463D88">
        <w:trPr>
          <w:cantSplit/>
          <w:trHeight w:val="315"/>
        </w:trPr>
        <w:tc>
          <w:tcPr>
            <w:tcW w:w="963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20" w:type="dxa"/>
              <w:left w:w="20" w:type="dxa"/>
              <w:bottom w:w="0" w:type="dxa"/>
              <w:right w:w="20" w:type="dxa"/>
            </w:tcMar>
            <w:vAlign w:val="center"/>
          </w:tcPr>
          <w:p w:rsidR="00991226" w:rsidRPr="000A4628" w:rsidRDefault="00991226" w:rsidP="002F2FF5">
            <w:pPr>
              <w:rPr>
                <w:rFonts w:asciiTheme="minorHAnsi" w:eastAsia="Arial Unicode MS" w:hAnsiTheme="minorHAnsi" w:cs="Arial"/>
                <w:b/>
                <w:bCs/>
                <w:sz w:val="20"/>
                <w:szCs w:val="20"/>
              </w:rPr>
            </w:pPr>
            <w:r w:rsidRPr="000A4628">
              <w:rPr>
                <w:rFonts w:asciiTheme="minorHAnsi" w:hAnsiTheme="minorHAnsi" w:cs="Arial"/>
                <w:b/>
                <w:bCs/>
                <w:sz w:val="20"/>
                <w:szCs w:val="20"/>
              </w:rPr>
              <w:t>Mailing Address (include name of forest/unit/district/field office, etc., if applicable)</w:t>
            </w:r>
          </w:p>
        </w:tc>
      </w:tr>
      <w:tr w:rsidR="00991226" w:rsidRPr="004C3E68" w:rsidTr="00463D88">
        <w:trPr>
          <w:cantSplit/>
          <w:trHeight w:val="360"/>
        </w:trPr>
        <w:tc>
          <w:tcPr>
            <w:tcW w:w="9630" w:type="dxa"/>
            <w:gridSpan w:val="6"/>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991226" w:rsidRPr="004C3E68" w:rsidRDefault="00991226" w:rsidP="000A4628">
            <w:pPr>
              <w:rPr>
                <w:rFonts w:asciiTheme="minorHAnsi" w:eastAsia="Arial Unicode MS" w:hAnsiTheme="minorHAnsi" w:cs="Arial"/>
                <w:bCs/>
                <w:sz w:val="20"/>
                <w:szCs w:val="20"/>
              </w:rPr>
            </w:pPr>
            <w:r w:rsidRPr="004C3E68">
              <w:rPr>
                <w:rFonts w:asciiTheme="minorHAnsi" w:hAnsiTheme="minorHAnsi" w:cs="Arial"/>
                <w:bCs/>
                <w:sz w:val="20"/>
                <w:szCs w:val="20"/>
              </w:rPr>
              <w:t> </w:t>
            </w:r>
          </w:p>
        </w:tc>
      </w:tr>
      <w:tr w:rsidR="00991226" w:rsidRPr="000A4628" w:rsidTr="00463D88">
        <w:trPr>
          <w:trHeight w:val="315"/>
        </w:trPr>
        <w:tc>
          <w:tcPr>
            <w:tcW w:w="2360" w:type="dxa"/>
            <w:tcBorders>
              <w:top w:val="nil"/>
              <w:left w:val="single" w:sz="4" w:space="0" w:color="auto"/>
              <w:bottom w:val="single" w:sz="4" w:space="0" w:color="auto"/>
              <w:right w:val="single" w:sz="4" w:space="0" w:color="auto"/>
            </w:tcBorders>
            <w:shd w:val="clear" w:color="auto" w:fill="DBE5F1" w:themeFill="accent1" w:themeFillTint="33"/>
            <w:noWrap/>
            <w:tcMar>
              <w:top w:w="20" w:type="dxa"/>
              <w:left w:w="20" w:type="dxa"/>
              <w:bottom w:w="0" w:type="dxa"/>
              <w:right w:w="20" w:type="dxa"/>
            </w:tcMar>
            <w:vAlign w:val="center"/>
          </w:tcPr>
          <w:p w:rsidR="00991226" w:rsidRPr="000A4628" w:rsidRDefault="00991226" w:rsidP="002F2FF5">
            <w:pPr>
              <w:rPr>
                <w:rFonts w:asciiTheme="minorHAnsi" w:eastAsia="Arial Unicode MS" w:hAnsiTheme="minorHAnsi" w:cs="Arial"/>
                <w:b/>
                <w:bCs/>
                <w:sz w:val="20"/>
                <w:szCs w:val="20"/>
              </w:rPr>
            </w:pPr>
            <w:r w:rsidRPr="000A4628">
              <w:rPr>
                <w:rFonts w:asciiTheme="minorHAnsi" w:hAnsiTheme="minorHAnsi" w:cs="Arial"/>
                <w:b/>
                <w:bCs/>
                <w:sz w:val="20"/>
                <w:szCs w:val="20"/>
              </w:rPr>
              <w:t>City</w:t>
            </w:r>
          </w:p>
        </w:tc>
        <w:tc>
          <w:tcPr>
            <w:tcW w:w="1420" w:type="dxa"/>
            <w:tcBorders>
              <w:top w:val="nil"/>
              <w:left w:val="nil"/>
              <w:bottom w:val="single" w:sz="4" w:space="0" w:color="auto"/>
              <w:right w:val="single" w:sz="4" w:space="0" w:color="auto"/>
            </w:tcBorders>
            <w:shd w:val="clear" w:color="auto" w:fill="DBE5F1" w:themeFill="accent1" w:themeFillTint="33"/>
            <w:noWrap/>
            <w:tcMar>
              <w:top w:w="20" w:type="dxa"/>
              <w:left w:w="20" w:type="dxa"/>
              <w:bottom w:w="0" w:type="dxa"/>
              <w:right w:w="20" w:type="dxa"/>
            </w:tcMar>
            <w:vAlign w:val="center"/>
          </w:tcPr>
          <w:p w:rsidR="00991226" w:rsidRPr="000A4628" w:rsidRDefault="00991226" w:rsidP="002F2FF5">
            <w:pPr>
              <w:rPr>
                <w:rFonts w:asciiTheme="minorHAnsi" w:eastAsia="Arial Unicode MS" w:hAnsiTheme="minorHAnsi" w:cs="Arial"/>
                <w:b/>
                <w:bCs/>
                <w:sz w:val="20"/>
                <w:szCs w:val="20"/>
              </w:rPr>
            </w:pPr>
            <w:r w:rsidRPr="000A4628">
              <w:rPr>
                <w:rFonts w:asciiTheme="minorHAnsi" w:hAnsiTheme="minorHAnsi" w:cs="Arial"/>
                <w:b/>
                <w:bCs/>
                <w:sz w:val="20"/>
                <w:szCs w:val="20"/>
              </w:rPr>
              <w:t>State</w:t>
            </w:r>
          </w:p>
        </w:tc>
        <w:tc>
          <w:tcPr>
            <w:tcW w:w="2407" w:type="dxa"/>
            <w:gridSpan w:val="2"/>
            <w:tcBorders>
              <w:top w:val="single" w:sz="4" w:space="0" w:color="auto"/>
              <w:left w:val="nil"/>
              <w:bottom w:val="single" w:sz="4" w:space="0" w:color="auto"/>
              <w:right w:val="single" w:sz="4" w:space="0" w:color="000000"/>
            </w:tcBorders>
            <w:shd w:val="clear" w:color="auto" w:fill="DBE5F1" w:themeFill="accent1" w:themeFillTint="33"/>
            <w:noWrap/>
            <w:tcMar>
              <w:top w:w="20" w:type="dxa"/>
              <w:left w:w="20" w:type="dxa"/>
              <w:bottom w:w="0" w:type="dxa"/>
              <w:right w:w="20" w:type="dxa"/>
            </w:tcMar>
            <w:vAlign w:val="center"/>
          </w:tcPr>
          <w:p w:rsidR="00991226" w:rsidRPr="000A4628" w:rsidRDefault="00991226" w:rsidP="002F2FF5">
            <w:pPr>
              <w:rPr>
                <w:rFonts w:asciiTheme="minorHAnsi" w:eastAsia="Arial Unicode MS" w:hAnsiTheme="minorHAnsi" w:cs="Arial"/>
                <w:b/>
                <w:bCs/>
                <w:sz w:val="20"/>
                <w:szCs w:val="20"/>
              </w:rPr>
            </w:pPr>
            <w:r w:rsidRPr="000A4628">
              <w:rPr>
                <w:rFonts w:asciiTheme="minorHAnsi" w:hAnsiTheme="minorHAnsi" w:cs="Arial"/>
                <w:b/>
                <w:bCs/>
                <w:sz w:val="20"/>
                <w:szCs w:val="20"/>
              </w:rPr>
              <w:t>Zip</w:t>
            </w:r>
          </w:p>
        </w:tc>
        <w:tc>
          <w:tcPr>
            <w:tcW w:w="3443" w:type="dxa"/>
            <w:gridSpan w:val="2"/>
            <w:tcBorders>
              <w:top w:val="single" w:sz="4" w:space="0" w:color="auto"/>
              <w:left w:val="nil"/>
              <w:bottom w:val="single" w:sz="4" w:space="0" w:color="auto"/>
              <w:right w:val="single" w:sz="4" w:space="0" w:color="000000"/>
            </w:tcBorders>
            <w:shd w:val="clear" w:color="auto" w:fill="DBE5F1" w:themeFill="accent1" w:themeFillTint="33"/>
            <w:vAlign w:val="center"/>
          </w:tcPr>
          <w:p w:rsidR="00991226" w:rsidRPr="000A4628" w:rsidRDefault="00991226" w:rsidP="002F2FF5">
            <w:pPr>
              <w:rPr>
                <w:rFonts w:asciiTheme="minorHAnsi" w:eastAsia="Arial Unicode MS" w:hAnsiTheme="minorHAnsi" w:cs="Arial"/>
                <w:b/>
                <w:bCs/>
                <w:sz w:val="20"/>
                <w:szCs w:val="20"/>
              </w:rPr>
            </w:pPr>
            <w:r w:rsidRPr="000A4628">
              <w:rPr>
                <w:rFonts w:asciiTheme="minorHAnsi" w:eastAsia="Arial Unicode MS" w:hAnsiTheme="minorHAnsi" w:cs="Arial"/>
                <w:b/>
                <w:bCs/>
                <w:sz w:val="20"/>
                <w:szCs w:val="20"/>
              </w:rPr>
              <w:t xml:space="preserve">Web page (for </w:t>
            </w:r>
            <w:r w:rsidR="008F10D6" w:rsidRPr="000A4628">
              <w:rPr>
                <w:rFonts w:asciiTheme="minorHAnsi" w:eastAsia="Arial Unicode MS" w:hAnsiTheme="minorHAnsi" w:cs="Arial"/>
                <w:b/>
                <w:bCs/>
                <w:sz w:val="20"/>
                <w:szCs w:val="20"/>
              </w:rPr>
              <w:t xml:space="preserve">the forest/unit/district/field </w:t>
            </w:r>
            <w:r w:rsidRPr="000A4628">
              <w:rPr>
                <w:rFonts w:asciiTheme="minorHAnsi" w:eastAsia="Arial Unicode MS" w:hAnsiTheme="minorHAnsi" w:cs="Arial"/>
                <w:b/>
                <w:bCs/>
                <w:sz w:val="20"/>
                <w:szCs w:val="20"/>
              </w:rPr>
              <w:t>office, or</w:t>
            </w:r>
            <w:r w:rsidR="008F10D6" w:rsidRPr="000A4628">
              <w:rPr>
                <w:rFonts w:asciiTheme="minorHAnsi" w:eastAsia="Arial Unicode MS" w:hAnsiTheme="minorHAnsi" w:cs="Arial"/>
                <w:b/>
                <w:bCs/>
                <w:sz w:val="20"/>
                <w:szCs w:val="20"/>
              </w:rPr>
              <w:t xml:space="preserve"> for</w:t>
            </w:r>
            <w:r w:rsidRPr="000A4628">
              <w:rPr>
                <w:rFonts w:asciiTheme="minorHAnsi" w:eastAsia="Arial Unicode MS" w:hAnsiTheme="minorHAnsi" w:cs="Arial"/>
                <w:b/>
                <w:bCs/>
                <w:sz w:val="20"/>
                <w:szCs w:val="20"/>
              </w:rPr>
              <w:t xml:space="preserve"> the project, if available)</w:t>
            </w:r>
          </w:p>
        </w:tc>
      </w:tr>
      <w:tr w:rsidR="00991226" w:rsidRPr="004C3E68" w:rsidTr="00463D88">
        <w:trPr>
          <w:trHeight w:val="360"/>
        </w:trPr>
        <w:tc>
          <w:tcPr>
            <w:tcW w:w="236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91226" w:rsidRPr="004C3E68" w:rsidRDefault="00991226" w:rsidP="002F2FF5">
            <w:pPr>
              <w:jc w:val="center"/>
              <w:rPr>
                <w:rFonts w:asciiTheme="minorHAnsi" w:hAnsiTheme="minorHAnsi"/>
                <w:bCs/>
                <w:sz w:val="20"/>
                <w:szCs w:val="20"/>
              </w:rPr>
            </w:pPr>
          </w:p>
        </w:tc>
        <w:tc>
          <w:tcPr>
            <w:tcW w:w="14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91226" w:rsidRPr="004C3E68" w:rsidRDefault="00991226" w:rsidP="002F2FF5">
            <w:pPr>
              <w:jc w:val="center"/>
              <w:rPr>
                <w:rFonts w:asciiTheme="minorHAnsi" w:hAnsiTheme="minorHAnsi"/>
                <w:bCs/>
                <w:sz w:val="20"/>
                <w:szCs w:val="20"/>
              </w:rPr>
            </w:pPr>
          </w:p>
        </w:tc>
        <w:tc>
          <w:tcPr>
            <w:tcW w:w="2407" w:type="dxa"/>
            <w:gridSpan w:val="2"/>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rsidR="00991226" w:rsidRPr="004C3E68" w:rsidRDefault="00991226" w:rsidP="002F2FF5">
            <w:pPr>
              <w:jc w:val="center"/>
              <w:rPr>
                <w:rFonts w:asciiTheme="minorHAnsi" w:hAnsiTheme="minorHAnsi"/>
                <w:bCs/>
                <w:sz w:val="20"/>
                <w:szCs w:val="20"/>
              </w:rPr>
            </w:pPr>
          </w:p>
        </w:tc>
        <w:tc>
          <w:tcPr>
            <w:tcW w:w="3443" w:type="dxa"/>
            <w:gridSpan w:val="2"/>
            <w:tcBorders>
              <w:top w:val="single" w:sz="4" w:space="0" w:color="auto"/>
              <w:left w:val="nil"/>
              <w:bottom w:val="single" w:sz="4" w:space="0" w:color="auto"/>
              <w:right w:val="single" w:sz="4" w:space="0" w:color="000000"/>
            </w:tcBorders>
            <w:vAlign w:val="center"/>
          </w:tcPr>
          <w:p w:rsidR="00991226" w:rsidRPr="004C3E68" w:rsidRDefault="00991226" w:rsidP="002F2FF5">
            <w:pPr>
              <w:jc w:val="center"/>
              <w:rPr>
                <w:rFonts w:asciiTheme="minorHAnsi" w:hAnsiTheme="minorHAnsi" w:cs="Arial"/>
                <w:bCs/>
                <w:sz w:val="20"/>
                <w:szCs w:val="20"/>
              </w:rPr>
            </w:pPr>
          </w:p>
        </w:tc>
      </w:tr>
    </w:tbl>
    <w:p w:rsidR="00ED67F8" w:rsidRDefault="00ED67F8"/>
    <w:p w:rsidR="0063455D" w:rsidRDefault="0063455D">
      <w:pPr>
        <w:spacing w:after="200" w:line="276" w:lineRule="auto"/>
        <w:rPr>
          <w:rFonts w:ascii="Arial" w:eastAsiaTheme="minorHAnsi" w:hAnsi="Arial" w:cs="Arial"/>
          <w:color w:val="000000"/>
          <w:sz w:val="28"/>
          <w:szCs w:val="28"/>
        </w:rPr>
      </w:pPr>
      <w:r>
        <w:rPr>
          <w:rFonts w:ascii="Arial" w:eastAsiaTheme="minorHAnsi" w:hAnsi="Arial" w:cs="Arial"/>
          <w:color w:val="000000"/>
          <w:sz w:val="28"/>
          <w:szCs w:val="28"/>
        </w:rPr>
        <w:br w:type="page"/>
      </w:r>
    </w:p>
    <w:p w:rsidR="0063455D" w:rsidRDefault="0063455D" w:rsidP="009A0059">
      <w:pPr>
        <w:autoSpaceDE w:val="0"/>
        <w:autoSpaceDN w:val="0"/>
        <w:adjustRightInd w:val="0"/>
        <w:jc w:val="center"/>
        <w:rPr>
          <w:rFonts w:ascii="Arial" w:eastAsiaTheme="minorHAnsi" w:hAnsi="Arial" w:cs="Arial"/>
          <w:color w:val="000000"/>
          <w:sz w:val="28"/>
          <w:szCs w:val="28"/>
        </w:rPr>
      </w:pPr>
    </w:p>
    <w:p w:rsidR="009A0059" w:rsidRDefault="00626D89" w:rsidP="009A0059">
      <w:pPr>
        <w:autoSpaceDE w:val="0"/>
        <w:autoSpaceDN w:val="0"/>
        <w:adjustRightInd w:val="0"/>
        <w:jc w:val="center"/>
        <w:rPr>
          <w:rFonts w:ascii="Arial" w:eastAsiaTheme="minorHAnsi" w:hAnsi="Arial" w:cs="Arial"/>
          <w:color w:val="000000"/>
          <w:sz w:val="28"/>
          <w:szCs w:val="28"/>
        </w:rPr>
      </w:pPr>
      <w:r>
        <w:rPr>
          <w:rFonts w:ascii="Arial" w:eastAsiaTheme="minorHAnsi" w:hAnsi="Arial" w:cs="Arial"/>
          <w:color w:val="000000"/>
          <w:sz w:val="28"/>
          <w:szCs w:val="28"/>
        </w:rPr>
        <w:t>For more information:</w:t>
      </w:r>
    </w:p>
    <w:p w:rsidR="009A0059" w:rsidRDefault="009A0059" w:rsidP="009A0059">
      <w:pPr>
        <w:autoSpaceDE w:val="0"/>
        <w:autoSpaceDN w:val="0"/>
        <w:adjustRightInd w:val="0"/>
        <w:jc w:val="center"/>
        <w:rPr>
          <w:rFonts w:ascii="Arial" w:eastAsiaTheme="minorHAnsi" w:hAnsi="Arial" w:cs="Arial"/>
          <w:color w:val="000000"/>
          <w:sz w:val="28"/>
          <w:szCs w:val="28"/>
        </w:rPr>
      </w:pPr>
    </w:p>
    <w:p w:rsidR="00626D89" w:rsidRDefault="009A0059" w:rsidP="00626D89">
      <w:pPr>
        <w:autoSpaceDE w:val="0"/>
        <w:autoSpaceDN w:val="0"/>
        <w:adjustRightInd w:val="0"/>
        <w:jc w:val="center"/>
        <w:rPr>
          <w:rFonts w:ascii="Arial" w:eastAsiaTheme="minorHAnsi" w:hAnsi="Arial" w:cs="Arial"/>
          <w:color w:val="000000"/>
          <w:sz w:val="28"/>
          <w:szCs w:val="28"/>
        </w:rPr>
      </w:pPr>
      <w:r>
        <w:rPr>
          <w:rFonts w:ascii="Arial" w:eastAsiaTheme="minorHAnsi" w:hAnsi="Arial" w:cs="Arial"/>
          <w:color w:val="000000"/>
          <w:sz w:val="28"/>
          <w:szCs w:val="28"/>
        </w:rPr>
        <w:t>Matthew Dawson</w:t>
      </w:r>
      <w:r w:rsidR="00626D89">
        <w:rPr>
          <w:rFonts w:ascii="Arial" w:eastAsiaTheme="minorHAnsi" w:hAnsi="Arial" w:cs="Arial"/>
          <w:color w:val="000000"/>
          <w:sz w:val="28"/>
          <w:szCs w:val="28"/>
        </w:rPr>
        <w:t>, Education Programs Manager</w:t>
      </w:r>
    </w:p>
    <w:p w:rsidR="009A0059" w:rsidRDefault="009A0059" w:rsidP="009A0059">
      <w:pPr>
        <w:autoSpaceDE w:val="0"/>
        <w:autoSpaceDN w:val="0"/>
        <w:adjustRightInd w:val="0"/>
        <w:jc w:val="center"/>
        <w:rPr>
          <w:rFonts w:ascii="Arial" w:eastAsiaTheme="minorHAnsi" w:hAnsi="Arial" w:cs="Arial"/>
          <w:color w:val="0000FF"/>
          <w:sz w:val="28"/>
          <w:szCs w:val="28"/>
        </w:rPr>
      </w:pPr>
      <w:r>
        <w:rPr>
          <w:rFonts w:ascii="Arial" w:eastAsiaTheme="minorHAnsi" w:hAnsi="Arial" w:cs="Arial"/>
          <w:color w:val="0000FF"/>
          <w:sz w:val="28"/>
          <w:szCs w:val="28"/>
        </w:rPr>
        <w:t>mdawson@geosociety.org</w:t>
      </w:r>
    </w:p>
    <w:p w:rsidR="009A0059" w:rsidRDefault="00626D89" w:rsidP="009A0059">
      <w:pPr>
        <w:autoSpaceDE w:val="0"/>
        <w:autoSpaceDN w:val="0"/>
        <w:adjustRightInd w:val="0"/>
        <w:jc w:val="center"/>
        <w:rPr>
          <w:rFonts w:ascii="Arial" w:eastAsiaTheme="minorHAnsi" w:hAnsi="Arial" w:cs="Arial"/>
          <w:color w:val="000000"/>
          <w:sz w:val="28"/>
          <w:szCs w:val="28"/>
        </w:rPr>
      </w:pPr>
      <w:r>
        <w:rPr>
          <w:rFonts w:ascii="Arial" w:eastAsiaTheme="minorHAnsi" w:hAnsi="Arial" w:cs="Arial"/>
          <w:color w:val="000000"/>
          <w:sz w:val="28"/>
          <w:szCs w:val="28"/>
        </w:rPr>
        <w:t>(303) 357- 1025</w:t>
      </w:r>
    </w:p>
    <w:p w:rsidR="00626D89" w:rsidRDefault="00626D89" w:rsidP="009A0059">
      <w:pPr>
        <w:autoSpaceDE w:val="0"/>
        <w:autoSpaceDN w:val="0"/>
        <w:adjustRightInd w:val="0"/>
        <w:jc w:val="center"/>
        <w:rPr>
          <w:rFonts w:ascii="Arial" w:eastAsiaTheme="minorHAnsi" w:hAnsi="Arial" w:cs="Arial"/>
          <w:color w:val="000000"/>
          <w:sz w:val="28"/>
          <w:szCs w:val="28"/>
        </w:rPr>
      </w:pPr>
    </w:p>
    <w:p w:rsidR="00626D89" w:rsidRDefault="009A2277" w:rsidP="009A0059">
      <w:pPr>
        <w:autoSpaceDE w:val="0"/>
        <w:autoSpaceDN w:val="0"/>
        <w:adjustRightInd w:val="0"/>
        <w:jc w:val="center"/>
        <w:rPr>
          <w:rFonts w:ascii="Arial" w:eastAsiaTheme="minorHAnsi" w:hAnsi="Arial" w:cs="Arial"/>
          <w:color w:val="000000"/>
          <w:sz w:val="28"/>
          <w:szCs w:val="28"/>
        </w:rPr>
      </w:pPr>
      <w:r>
        <w:rPr>
          <w:rFonts w:ascii="Arial" w:eastAsiaTheme="minorHAnsi" w:hAnsi="Arial" w:cs="Arial"/>
          <w:color w:val="000000"/>
          <w:sz w:val="28"/>
          <w:szCs w:val="28"/>
        </w:rPr>
        <w:t>Lesley Petrie</w:t>
      </w:r>
    </w:p>
    <w:p w:rsidR="009A2277" w:rsidRDefault="009A2277" w:rsidP="009A0059">
      <w:pPr>
        <w:autoSpaceDE w:val="0"/>
        <w:autoSpaceDN w:val="0"/>
        <w:adjustRightInd w:val="0"/>
        <w:jc w:val="center"/>
        <w:rPr>
          <w:rFonts w:ascii="Arial" w:eastAsiaTheme="minorHAnsi" w:hAnsi="Arial" w:cs="Arial"/>
          <w:color w:val="000000"/>
          <w:sz w:val="28"/>
          <w:szCs w:val="28"/>
        </w:rPr>
      </w:pPr>
      <w:r>
        <w:rPr>
          <w:rFonts w:ascii="Arial" w:eastAsiaTheme="minorHAnsi" w:hAnsi="Arial" w:cs="Arial"/>
          <w:color w:val="000000"/>
          <w:sz w:val="28"/>
          <w:szCs w:val="28"/>
        </w:rPr>
        <w:t>Education and Outreach Program Coordinator</w:t>
      </w:r>
    </w:p>
    <w:p w:rsidR="00626D89" w:rsidRDefault="00B14899" w:rsidP="009A0059">
      <w:pPr>
        <w:autoSpaceDE w:val="0"/>
        <w:autoSpaceDN w:val="0"/>
        <w:adjustRightInd w:val="0"/>
        <w:jc w:val="center"/>
        <w:rPr>
          <w:rFonts w:ascii="Arial" w:eastAsiaTheme="minorHAnsi" w:hAnsi="Arial" w:cs="Arial"/>
          <w:sz w:val="28"/>
          <w:szCs w:val="28"/>
        </w:rPr>
      </w:pPr>
      <w:hyperlink r:id="rId10" w:history="1">
        <w:r w:rsidR="004F1799" w:rsidRPr="00F02369">
          <w:rPr>
            <w:rStyle w:val="Hyperlink"/>
            <w:rFonts w:ascii="Arial" w:eastAsiaTheme="minorHAnsi" w:hAnsi="Arial" w:cs="Arial"/>
            <w:sz w:val="28"/>
            <w:szCs w:val="28"/>
          </w:rPr>
          <w:t>lpetrie@geosociety.org</w:t>
        </w:r>
      </w:hyperlink>
    </w:p>
    <w:p w:rsidR="00626D89" w:rsidRDefault="00626D89" w:rsidP="009A0059">
      <w:pPr>
        <w:autoSpaceDE w:val="0"/>
        <w:autoSpaceDN w:val="0"/>
        <w:adjustRightInd w:val="0"/>
        <w:jc w:val="center"/>
        <w:rPr>
          <w:rFonts w:ascii="Arial" w:eastAsiaTheme="minorHAnsi" w:hAnsi="Arial" w:cs="Arial"/>
          <w:color w:val="000000"/>
          <w:sz w:val="28"/>
          <w:szCs w:val="28"/>
        </w:rPr>
      </w:pPr>
      <w:r>
        <w:rPr>
          <w:rFonts w:ascii="Arial" w:eastAsiaTheme="minorHAnsi" w:hAnsi="Arial" w:cs="Arial"/>
          <w:color w:val="000000"/>
          <w:sz w:val="28"/>
          <w:szCs w:val="28"/>
        </w:rPr>
        <w:t>(303) 357-1097</w:t>
      </w:r>
    </w:p>
    <w:p w:rsidR="00ED67F8" w:rsidRDefault="00ED67F8" w:rsidP="009A0059">
      <w:pPr>
        <w:autoSpaceDE w:val="0"/>
        <w:autoSpaceDN w:val="0"/>
        <w:adjustRightInd w:val="0"/>
        <w:jc w:val="center"/>
        <w:rPr>
          <w:rFonts w:ascii="Arial" w:eastAsiaTheme="minorHAnsi" w:hAnsi="Arial" w:cs="Arial"/>
          <w:color w:val="000000"/>
          <w:sz w:val="28"/>
          <w:szCs w:val="28"/>
        </w:rPr>
      </w:pPr>
    </w:p>
    <w:p w:rsidR="00E51505" w:rsidRDefault="00E51505" w:rsidP="009A0059">
      <w:pPr>
        <w:autoSpaceDE w:val="0"/>
        <w:autoSpaceDN w:val="0"/>
        <w:adjustRightInd w:val="0"/>
        <w:jc w:val="center"/>
        <w:rPr>
          <w:rFonts w:ascii="Arial" w:eastAsiaTheme="minorHAnsi" w:hAnsi="Arial" w:cs="Arial"/>
          <w:color w:val="000000"/>
          <w:sz w:val="28"/>
          <w:szCs w:val="28"/>
        </w:rPr>
      </w:pPr>
      <w:r>
        <w:rPr>
          <w:rFonts w:ascii="Arial" w:eastAsiaTheme="minorHAnsi" w:hAnsi="Arial" w:cs="Arial"/>
          <w:color w:val="000000"/>
          <w:sz w:val="28"/>
          <w:szCs w:val="28"/>
        </w:rPr>
        <w:t>geocorps@geosociety.org</w:t>
      </w:r>
    </w:p>
    <w:p w:rsidR="00626D89" w:rsidRPr="00052045" w:rsidRDefault="00B14899" w:rsidP="009A0059">
      <w:pPr>
        <w:jc w:val="center"/>
        <w:rPr>
          <w:rStyle w:val="Hyperlink"/>
          <w:rFonts w:ascii="Arial" w:eastAsiaTheme="minorHAnsi" w:hAnsi="Arial" w:cs="Arial"/>
          <w:bCs/>
          <w:sz w:val="32"/>
          <w:szCs w:val="32"/>
        </w:rPr>
      </w:pPr>
      <w:hyperlink r:id="rId11" w:history="1">
        <w:r w:rsidR="00ED67F8" w:rsidRPr="00052045">
          <w:rPr>
            <w:rStyle w:val="Hyperlink"/>
            <w:rFonts w:ascii="Arial" w:eastAsiaTheme="minorHAnsi" w:hAnsi="Arial" w:cs="Arial"/>
            <w:bCs/>
            <w:sz w:val="32"/>
            <w:szCs w:val="32"/>
          </w:rPr>
          <w:t>www.geosociety.org/geocorps</w:t>
        </w:r>
      </w:hyperlink>
    </w:p>
    <w:p w:rsidR="0095419B" w:rsidRPr="00052045" w:rsidRDefault="00B14899" w:rsidP="009A0059">
      <w:pPr>
        <w:jc w:val="center"/>
        <w:rPr>
          <w:rFonts w:ascii="Arial" w:eastAsiaTheme="minorHAnsi" w:hAnsi="Arial" w:cs="Arial"/>
          <w:bCs/>
          <w:color w:val="000000"/>
          <w:sz w:val="32"/>
          <w:szCs w:val="32"/>
        </w:rPr>
      </w:pPr>
      <w:hyperlink r:id="rId12" w:history="1">
        <w:r w:rsidR="00052045" w:rsidRPr="00052045">
          <w:rPr>
            <w:rStyle w:val="Hyperlink"/>
            <w:rFonts w:ascii="Arial" w:eastAsiaTheme="minorHAnsi" w:hAnsi="Arial" w:cs="Arial"/>
            <w:bCs/>
            <w:sz w:val="32"/>
            <w:szCs w:val="32"/>
          </w:rPr>
          <w:t>www.facebook.com/geocorps</w:t>
        </w:r>
      </w:hyperlink>
    </w:p>
    <w:p w:rsidR="00052045" w:rsidRDefault="00B14899" w:rsidP="009A0059">
      <w:pPr>
        <w:jc w:val="center"/>
        <w:rPr>
          <w:rFonts w:ascii="Arial" w:eastAsiaTheme="minorHAnsi" w:hAnsi="Arial" w:cs="Arial"/>
          <w:bCs/>
          <w:color w:val="000000"/>
          <w:sz w:val="32"/>
          <w:szCs w:val="32"/>
        </w:rPr>
      </w:pPr>
      <w:hyperlink r:id="rId13" w:history="1">
        <w:r w:rsidR="00052045" w:rsidRPr="00052045">
          <w:rPr>
            <w:rStyle w:val="Hyperlink"/>
            <w:rFonts w:ascii="Arial" w:eastAsiaTheme="minorHAnsi" w:hAnsi="Arial" w:cs="Arial"/>
            <w:bCs/>
            <w:sz w:val="32"/>
            <w:szCs w:val="32"/>
          </w:rPr>
          <w:t>www.twitter.com/geocorps</w:t>
        </w:r>
      </w:hyperlink>
      <w:r w:rsidR="00052045" w:rsidRPr="00052045">
        <w:rPr>
          <w:rFonts w:ascii="Arial" w:eastAsiaTheme="minorHAnsi" w:hAnsi="Arial" w:cs="Arial"/>
          <w:bCs/>
          <w:color w:val="000000"/>
          <w:sz w:val="32"/>
          <w:szCs w:val="32"/>
        </w:rPr>
        <w:t xml:space="preserve"> </w:t>
      </w:r>
    </w:p>
    <w:p w:rsidR="00A01482" w:rsidRDefault="00A01482" w:rsidP="009A0059">
      <w:pPr>
        <w:jc w:val="center"/>
        <w:rPr>
          <w:rFonts w:ascii="Arial" w:eastAsiaTheme="minorHAnsi" w:hAnsi="Arial" w:cs="Arial"/>
          <w:bCs/>
          <w:color w:val="000000"/>
          <w:sz w:val="32"/>
          <w:szCs w:val="32"/>
        </w:rPr>
      </w:pPr>
    </w:p>
    <w:sectPr w:rsidR="00A01482" w:rsidSect="00BC7BA4">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B7F"/>
    <w:rsid w:val="000121AB"/>
    <w:rsid w:val="0003664C"/>
    <w:rsid w:val="00052045"/>
    <w:rsid w:val="00061127"/>
    <w:rsid w:val="000A4628"/>
    <w:rsid w:val="000B30FE"/>
    <w:rsid w:val="000B4AF4"/>
    <w:rsid w:val="000C17A8"/>
    <w:rsid w:val="000E6B45"/>
    <w:rsid w:val="001021C1"/>
    <w:rsid w:val="001173D0"/>
    <w:rsid w:val="00126236"/>
    <w:rsid w:val="00136062"/>
    <w:rsid w:val="0015118B"/>
    <w:rsid w:val="0015657C"/>
    <w:rsid w:val="001612BC"/>
    <w:rsid w:val="00183F1E"/>
    <w:rsid w:val="001A65FE"/>
    <w:rsid w:val="001B1E1F"/>
    <w:rsid w:val="001C6877"/>
    <w:rsid w:val="001E2D24"/>
    <w:rsid w:val="001E77AF"/>
    <w:rsid w:val="001F7BD8"/>
    <w:rsid w:val="00210F77"/>
    <w:rsid w:val="002207D7"/>
    <w:rsid w:val="002476A0"/>
    <w:rsid w:val="00251208"/>
    <w:rsid w:val="0026336B"/>
    <w:rsid w:val="00265AE7"/>
    <w:rsid w:val="002A11CC"/>
    <w:rsid w:val="002A6C0F"/>
    <w:rsid w:val="002A6FD2"/>
    <w:rsid w:val="002B6CF0"/>
    <w:rsid w:val="0030386C"/>
    <w:rsid w:val="003044BC"/>
    <w:rsid w:val="0034486B"/>
    <w:rsid w:val="00347CE0"/>
    <w:rsid w:val="00361479"/>
    <w:rsid w:val="00371EB5"/>
    <w:rsid w:val="00373A0B"/>
    <w:rsid w:val="00395F92"/>
    <w:rsid w:val="003A425A"/>
    <w:rsid w:val="003B2CB7"/>
    <w:rsid w:val="003C05EE"/>
    <w:rsid w:val="003D0B92"/>
    <w:rsid w:val="003D797D"/>
    <w:rsid w:val="003F0D12"/>
    <w:rsid w:val="003F1DFF"/>
    <w:rsid w:val="003F1F9E"/>
    <w:rsid w:val="003F6AB1"/>
    <w:rsid w:val="004038B0"/>
    <w:rsid w:val="00423AC6"/>
    <w:rsid w:val="00433E4E"/>
    <w:rsid w:val="004446A2"/>
    <w:rsid w:val="00463D88"/>
    <w:rsid w:val="00481BBD"/>
    <w:rsid w:val="00484540"/>
    <w:rsid w:val="004C3E68"/>
    <w:rsid w:val="004E54D1"/>
    <w:rsid w:val="004F1799"/>
    <w:rsid w:val="00514F46"/>
    <w:rsid w:val="0053382A"/>
    <w:rsid w:val="00535B77"/>
    <w:rsid w:val="00554D26"/>
    <w:rsid w:val="005621F1"/>
    <w:rsid w:val="005641CB"/>
    <w:rsid w:val="005719C8"/>
    <w:rsid w:val="00595BAC"/>
    <w:rsid w:val="005B5CFD"/>
    <w:rsid w:val="005C01CB"/>
    <w:rsid w:val="005C0949"/>
    <w:rsid w:val="005E65B0"/>
    <w:rsid w:val="005F0D86"/>
    <w:rsid w:val="005F2F9A"/>
    <w:rsid w:val="005F7533"/>
    <w:rsid w:val="0060309E"/>
    <w:rsid w:val="00625013"/>
    <w:rsid w:val="00626D89"/>
    <w:rsid w:val="0063455D"/>
    <w:rsid w:val="006518B3"/>
    <w:rsid w:val="0066101B"/>
    <w:rsid w:val="0066388A"/>
    <w:rsid w:val="00674FE2"/>
    <w:rsid w:val="00685A70"/>
    <w:rsid w:val="00686F60"/>
    <w:rsid w:val="006925A1"/>
    <w:rsid w:val="006A21AB"/>
    <w:rsid w:val="006B0E46"/>
    <w:rsid w:val="006B0EA4"/>
    <w:rsid w:val="006D7D77"/>
    <w:rsid w:val="007114C0"/>
    <w:rsid w:val="007134D8"/>
    <w:rsid w:val="00713712"/>
    <w:rsid w:val="0072125B"/>
    <w:rsid w:val="00763AF4"/>
    <w:rsid w:val="00763B83"/>
    <w:rsid w:val="007726DF"/>
    <w:rsid w:val="00777797"/>
    <w:rsid w:val="007A01E1"/>
    <w:rsid w:val="007A7139"/>
    <w:rsid w:val="007C054A"/>
    <w:rsid w:val="007D63AD"/>
    <w:rsid w:val="008037BB"/>
    <w:rsid w:val="008054AA"/>
    <w:rsid w:val="00814414"/>
    <w:rsid w:val="008161CE"/>
    <w:rsid w:val="008333C8"/>
    <w:rsid w:val="0085776D"/>
    <w:rsid w:val="0087227F"/>
    <w:rsid w:val="008A14D8"/>
    <w:rsid w:val="008B05B1"/>
    <w:rsid w:val="008C43AC"/>
    <w:rsid w:val="008D0C8F"/>
    <w:rsid w:val="008D4512"/>
    <w:rsid w:val="008E1813"/>
    <w:rsid w:val="008E6706"/>
    <w:rsid w:val="008F10D6"/>
    <w:rsid w:val="008F2DE4"/>
    <w:rsid w:val="009106FD"/>
    <w:rsid w:val="0094499F"/>
    <w:rsid w:val="0095419B"/>
    <w:rsid w:val="00963B98"/>
    <w:rsid w:val="00991226"/>
    <w:rsid w:val="009A0059"/>
    <w:rsid w:val="009A2277"/>
    <w:rsid w:val="009E0E50"/>
    <w:rsid w:val="009F5653"/>
    <w:rsid w:val="00A01482"/>
    <w:rsid w:val="00A115D3"/>
    <w:rsid w:val="00A218EE"/>
    <w:rsid w:val="00A24D2F"/>
    <w:rsid w:val="00A25CB6"/>
    <w:rsid w:val="00A31843"/>
    <w:rsid w:val="00A32E19"/>
    <w:rsid w:val="00A42AC3"/>
    <w:rsid w:val="00A4430A"/>
    <w:rsid w:val="00A517AE"/>
    <w:rsid w:val="00A51C0C"/>
    <w:rsid w:val="00A63BE0"/>
    <w:rsid w:val="00A6638E"/>
    <w:rsid w:val="00A73FD4"/>
    <w:rsid w:val="00A75C8C"/>
    <w:rsid w:val="00A83460"/>
    <w:rsid w:val="00A87501"/>
    <w:rsid w:val="00AE5BDA"/>
    <w:rsid w:val="00AF5FE7"/>
    <w:rsid w:val="00B039CD"/>
    <w:rsid w:val="00B047BA"/>
    <w:rsid w:val="00B14899"/>
    <w:rsid w:val="00B43F0E"/>
    <w:rsid w:val="00B477A6"/>
    <w:rsid w:val="00B56280"/>
    <w:rsid w:val="00B7402E"/>
    <w:rsid w:val="00B7499F"/>
    <w:rsid w:val="00BA3908"/>
    <w:rsid w:val="00BA6BE2"/>
    <w:rsid w:val="00BC7BA4"/>
    <w:rsid w:val="00BD030D"/>
    <w:rsid w:val="00C039C1"/>
    <w:rsid w:val="00C274A0"/>
    <w:rsid w:val="00C350E0"/>
    <w:rsid w:val="00C4421D"/>
    <w:rsid w:val="00C53374"/>
    <w:rsid w:val="00C65586"/>
    <w:rsid w:val="00C70E25"/>
    <w:rsid w:val="00C9132C"/>
    <w:rsid w:val="00C97332"/>
    <w:rsid w:val="00CC2126"/>
    <w:rsid w:val="00CD4F0F"/>
    <w:rsid w:val="00CE635C"/>
    <w:rsid w:val="00D01456"/>
    <w:rsid w:val="00D0182E"/>
    <w:rsid w:val="00D03FF9"/>
    <w:rsid w:val="00D118C9"/>
    <w:rsid w:val="00D42375"/>
    <w:rsid w:val="00D44D7E"/>
    <w:rsid w:val="00D64416"/>
    <w:rsid w:val="00D875C0"/>
    <w:rsid w:val="00D957D8"/>
    <w:rsid w:val="00DD4952"/>
    <w:rsid w:val="00DF2902"/>
    <w:rsid w:val="00E057DB"/>
    <w:rsid w:val="00E12AF4"/>
    <w:rsid w:val="00E1432C"/>
    <w:rsid w:val="00E2613A"/>
    <w:rsid w:val="00E41216"/>
    <w:rsid w:val="00E43D13"/>
    <w:rsid w:val="00E45AD9"/>
    <w:rsid w:val="00E469AA"/>
    <w:rsid w:val="00E51505"/>
    <w:rsid w:val="00E5732E"/>
    <w:rsid w:val="00E8114F"/>
    <w:rsid w:val="00E92FAE"/>
    <w:rsid w:val="00EA191F"/>
    <w:rsid w:val="00EA1CE0"/>
    <w:rsid w:val="00EC54BB"/>
    <w:rsid w:val="00ED1C63"/>
    <w:rsid w:val="00ED48E9"/>
    <w:rsid w:val="00ED67F8"/>
    <w:rsid w:val="00EE4CB4"/>
    <w:rsid w:val="00EE65E4"/>
    <w:rsid w:val="00EF6126"/>
    <w:rsid w:val="00EF6FC4"/>
    <w:rsid w:val="00F26CEB"/>
    <w:rsid w:val="00F61987"/>
    <w:rsid w:val="00F63B11"/>
    <w:rsid w:val="00F82711"/>
    <w:rsid w:val="00FA4620"/>
    <w:rsid w:val="00FA5BE0"/>
    <w:rsid w:val="00FD7DB6"/>
    <w:rsid w:val="00FF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B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1B7F"/>
    <w:pPr>
      <w:tabs>
        <w:tab w:val="center" w:pos="4680"/>
        <w:tab w:val="right" w:pos="9360"/>
      </w:tabs>
    </w:pPr>
  </w:style>
  <w:style w:type="character" w:customStyle="1" w:styleId="HeaderChar">
    <w:name w:val="Header Char"/>
    <w:basedOn w:val="DefaultParagraphFont"/>
    <w:link w:val="Header"/>
    <w:rsid w:val="00FF1B7F"/>
    <w:rPr>
      <w:rFonts w:ascii="Times New Roman" w:eastAsia="Times New Roman" w:hAnsi="Times New Roman" w:cs="Times New Roman"/>
      <w:sz w:val="24"/>
      <w:szCs w:val="24"/>
    </w:rPr>
  </w:style>
  <w:style w:type="character" w:styleId="Hyperlink">
    <w:name w:val="Hyperlink"/>
    <w:basedOn w:val="DefaultParagraphFont"/>
    <w:rsid w:val="00FF1B7F"/>
    <w:rPr>
      <w:color w:val="0000FF"/>
      <w:u w:val="single"/>
    </w:rPr>
  </w:style>
  <w:style w:type="paragraph" w:customStyle="1" w:styleId="H4">
    <w:name w:val="H4"/>
    <w:basedOn w:val="Normal"/>
    <w:next w:val="Normal"/>
    <w:rsid w:val="00FF1B7F"/>
    <w:pPr>
      <w:keepNext/>
      <w:autoSpaceDE w:val="0"/>
      <w:autoSpaceDN w:val="0"/>
      <w:spacing w:before="100" w:after="100"/>
      <w:outlineLvl w:val="4"/>
    </w:pPr>
    <w:rPr>
      <w:b/>
      <w:bCs/>
      <w:sz w:val="20"/>
    </w:rPr>
  </w:style>
  <w:style w:type="paragraph" w:customStyle="1" w:styleId="H3">
    <w:name w:val="H3"/>
    <w:basedOn w:val="Normal"/>
    <w:next w:val="Normal"/>
    <w:rsid w:val="0095419B"/>
    <w:pPr>
      <w:keepNext/>
      <w:autoSpaceDE w:val="0"/>
      <w:autoSpaceDN w:val="0"/>
      <w:spacing w:before="100" w:after="100"/>
      <w:outlineLvl w:val="3"/>
    </w:pPr>
    <w:rPr>
      <w:b/>
      <w:bCs/>
      <w:sz w:val="28"/>
      <w:szCs w:val="28"/>
    </w:rPr>
  </w:style>
  <w:style w:type="paragraph" w:styleId="BalloonText">
    <w:name w:val="Balloon Text"/>
    <w:basedOn w:val="Normal"/>
    <w:link w:val="BalloonTextChar"/>
    <w:uiPriority w:val="99"/>
    <w:semiHidden/>
    <w:unhideWhenUsed/>
    <w:rsid w:val="00E469AA"/>
    <w:rPr>
      <w:rFonts w:ascii="Tahoma" w:hAnsi="Tahoma" w:cs="Tahoma"/>
      <w:sz w:val="16"/>
      <w:szCs w:val="16"/>
    </w:rPr>
  </w:style>
  <w:style w:type="character" w:customStyle="1" w:styleId="BalloonTextChar">
    <w:name w:val="Balloon Text Char"/>
    <w:basedOn w:val="DefaultParagraphFont"/>
    <w:link w:val="BalloonText"/>
    <w:uiPriority w:val="99"/>
    <w:semiHidden/>
    <w:rsid w:val="00E469AA"/>
    <w:rPr>
      <w:rFonts w:ascii="Tahoma" w:eastAsia="Times New Roman" w:hAnsi="Tahoma" w:cs="Tahoma"/>
      <w:sz w:val="16"/>
      <w:szCs w:val="16"/>
    </w:rPr>
  </w:style>
  <w:style w:type="paragraph" w:styleId="Revision">
    <w:name w:val="Revision"/>
    <w:hidden/>
    <w:uiPriority w:val="99"/>
    <w:semiHidden/>
    <w:rsid w:val="00433E4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B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1B7F"/>
    <w:pPr>
      <w:tabs>
        <w:tab w:val="center" w:pos="4680"/>
        <w:tab w:val="right" w:pos="9360"/>
      </w:tabs>
    </w:pPr>
  </w:style>
  <w:style w:type="character" w:customStyle="1" w:styleId="HeaderChar">
    <w:name w:val="Header Char"/>
    <w:basedOn w:val="DefaultParagraphFont"/>
    <w:link w:val="Header"/>
    <w:rsid w:val="00FF1B7F"/>
    <w:rPr>
      <w:rFonts w:ascii="Times New Roman" w:eastAsia="Times New Roman" w:hAnsi="Times New Roman" w:cs="Times New Roman"/>
      <w:sz w:val="24"/>
      <w:szCs w:val="24"/>
    </w:rPr>
  </w:style>
  <w:style w:type="character" w:styleId="Hyperlink">
    <w:name w:val="Hyperlink"/>
    <w:basedOn w:val="DefaultParagraphFont"/>
    <w:rsid w:val="00FF1B7F"/>
    <w:rPr>
      <w:color w:val="0000FF"/>
      <w:u w:val="single"/>
    </w:rPr>
  </w:style>
  <w:style w:type="paragraph" w:customStyle="1" w:styleId="H4">
    <w:name w:val="H4"/>
    <w:basedOn w:val="Normal"/>
    <w:next w:val="Normal"/>
    <w:rsid w:val="00FF1B7F"/>
    <w:pPr>
      <w:keepNext/>
      <w:autoSpaceDE w:val="0"/>
      <w:autoSpaceDN w:val="0"/>
      <w:spacing w:before="100" w:after="100"/>
      <w:outlineLvl w:val="4"/>
    </w:pPr>
    <w:rPr>
      <w:b/>
      <w:bCs/>
      <w:sz w:val="20"/>
    </w:rPr>
  </w:style>
  <w:style w:type="paragraph" w:customStyle="1" w:styleId="H3">
    <w:name w:val="H3"/>
    <w:basedOn w:val="Normal"/>
    <w:next w:val="Normal"/>
    <w:rsid w:val="0095419B"/>
    <w:pPr>
      <w:keepNext/>
      <w:autoSpaceDE w:val="0"/>
      <w:autoSpaceDN w:val="0"/>
      <w:spacing w:before="100" w:after="100"/>
      <w:outlineLvl w:val="3"/>
    </w:pPr>
    <w:rPr>
      <w:b/>
      <w:bCs/>
      <w:sz w:val="28"/>
      <w:szCs w:val="28"/>
    </w:rPr>
  </w:style>
  <w:style w:type="paragraph" w:styleId="BalloonText">
    <w:name w:val="Balloon Text"/>
    <w:basedOn w:val="Normal"/>
    <w:link w:val="BalloonTextChar"/>
    <w:uiPriority w:val="99"/>
    <w:semiHidden/>
    <w:unhideWhenUsed/>
    <w:rsid w:val="00E469AA"/>
    <w:rPr>
      <w:rFonts w:ascii="Tahoma" w:hAnsi="Tahoma" w:cs="Tahoma"/>
      <w:sz w:val="16"/>
      <w:szCs w:val="16"/>
    </w:rPr>
  </w:style>
  <w:style w:type="character" w:customStyle="1" w:styleId="BalloonTextChar">
    <w:name w:val="Balloon Text Char"/>
    <w:basedOn w:val="DefaultParagraphFont"/>
    <w:link w:val="BalloonText"/>
    <w:uiPriority w:val="99"/>
    <w:semiHidden/>
    <w:rsid w:val="00E469AA"/>
    <w:rPr>
      <w:rFonts w:ascii="Tahoma" w:eastAsia="Times New Roman" w:hAnsi="Tahoma" w:cs="Tahoma"/>
      <w:sz w:val="16"/>
      <w:szCs w:val="16"/>
    </w:rPr>
  </w:style>
  <w:style w:type="paragraph" w:styleId="Revision">
    <w:name w:val="Revision"/>
    <w:hidden/>
    <w:uiPriority w:val="99"/>
    <w:semiHidden/>
    <w:rsid w:val="00433E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784319">
      <w:bodyDiv w:val="1"/>
      <w:marLeft w:val="0"/>
      <w:marRight w:val="0"/>
      <w:marTop w:val="0"/>
      <w:marBottom w:val="0"/>
      <w:divBdr>
        <w:top w:val="none" w:sz="0" w:space="0" w:color="auto"/>
        <w:left w:val="none" w:sz="0" w:space="0" w:color="auto"/>
        <w:bottom w:val="none" w:sz="0" w:space="0" w:color="auto"/>
        <w:right w:val="none" w:sz="0" w:space="0" w:color="auto"/>
      </w:divBdr>
    </w:div>
    <w:div w:id="856692546">
      <w:bodyDiv w:val="1"/>
      <w:marLeft w:val="0"/>
      <w:marRight w:val="0"/>
      <w:marTop w:val="0"/>
      <w:marBottom w:val="0"/>
      <w:divBdr>
        <w:top w:val="none" w:sz="0" w:space="0" w:color="auto"/>
        <w:left w:val="none" w:sz="0" w:space="0" w:color="auto"/>
        <w:bottom w:val="none" w:sz="0" w:space="0" w:color="auto"/>
        <w:right w:val="none" w:sz="0" w:space="0" w:color="auto"/>
      </w:divBdr>
    </w:div>
    <w:div w:id="9951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forests.org/our-forests/find-a-forest/gila-national-forest" TargetMode="External"/><Relationship Id="rId13" Type="http://schemas.openxmlformats.org/officeDocument/2006/relationships/hyperlink" Target="http://www.twitter.com/geocorps" TargetMode="External"/><Relationship Id="rId3" Type="http://schemas.microsoft.com/office/2007/relationships/stylesWithEffects" Target="stylesWithEffects.xml"/><Relationship Id="rId7" Type="http://schemas.openxmlformats.org/officeDocument/2006/relationships/hyperlink" Target="mailto:geocorps@geosociety.org" TargetMode="External"/><Relationship Id="rId12" Type="http://schemas.openxmlformats.org/officeDocument/2006/relationships/hyperlink" Target="http://www.facebook.com/geocorp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eosociety.org/GSA/fieldexp/GeoCorps/resources_mgr.aspx" TargetMode="External"/><Relationship Id="rId11" Type="http://schemas.openxmlformats.org/officeDocument/2006/relationships/hyperlink" Target="http://www.geosociety.org/geocor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petrie@geosociety.org" TargetMode="External"/><Relationship Id="rId4" Type="http://schemas.openxmlformats.org/officeDocument/2006/relationships/settings" Target="settings.xml"/><Relationship Id="rId9" Type="http://schemas.openxmlformats.org/officeDocument/2006/relationships/hyperlink" Target="https://springville.craigslis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4EAB7-92FB-4D6B-810B-D6F863AE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7</Pages>
  <Words>3380</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Geological SOciety of America</Company>
  <LinksUpToDate>false</LinksUpToDate>
  <CharactersWithSpaces>22601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Lesley Petrie</cp:lastModifiedBy>
  <cp:revision>6</cp:revision>
  <dcterms:created xsi:type="dcterms:W3CDTF">2019-11-07T18:04:00Z</dcterms:created>
  <dcterms:modified xsi:type="dcterms:W3CDTF">2019-11-08T18:16:00Z</dcterms:modified>
</cp:coreProperties>
</file>